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0DF9" w:rsidRPr="003B471A" w:rsidRDefault="00970DF9" w:rsidP="00970DF9">
      <w:pPr>
        <w:pStyle w:val="1"/>
        <w:spacing w:line="240" w:lineRule="auto"/>
        <w:rPr>
          <w:rStyle w:val="a9"/>
        </w:rPr>
      </w:pPr>
      <w:r w:rsidRPr="003B471A">
        <w:rPr>
          <w:rStyle w:val="a9"/>
        </w:rPr>
        <w:t>ПОЯСНИТЕЛЬНАЯ ЗАПИСКА</w:t>
      </w:r>
      <w:r w:rsidRPr="003B471A">
        <w:rPr>
          <w:rStyle w:val="a9"/>
        </w:rPr>
        <w:br/>
        <w:t>к исполнению доходной и расходной части бюджета</w:t>
      </w:r>
      <w:r w:rsidR="004E3B32" w:rsidRPr="003B471A">
        <w:rPr>
          <w:rStyle w:val="a9"/>
        </w:rPr>
        <w:t xml:space="preserve"> </w:t>
      </w:r>
      <w:r w:rsidRPr="003B471A">
        <w:rPr>
          <w:rStyle w:val="a9"/>
        </w:rPr>
        <w:t>город</w:t>
      </w:r>
      <w:r w:rsidR="00E86F7A" w:rsidRPr="003B471A">
        <w:rPr>
          <w:rStyle w:val="a9"/>
        </w:rPr>
        <w:t>а</w:t>
      </w:r>
      <w:r w:rsidRPr="003B471A">
        <w:rPr>
          <w:rStyle w:val="a9"/>
        </w:rPr>
        <w:t xml:space="preserve"> Пыть-Ях</w:t>
      </w:r>
      <w:r w:rsidR="00E86F7A" w:rsidRPr="003B471A">
        <w:rPr>
          <w:rStyle w:val="a9"/>
        </w:rPr>
        <w:t>а</w:t>
      </w:r>
      <w:r w:rsidR="004E3B32" w:rsidRPr="003B471A">
        <w:rPr>
          <w:rStyle w:val="a9"/>
        </w:rPr>
        <w:t xml:space="preserve"> </w:t>
      </w:r>
      <w:r w:rsidR="00B675B9" w:rsidRPr="003B471A">
        <w:rPr>
          <w:rStyle w:val="a9"/>
        </w:rPr>
        <w:br/>
      </w:r>
      <w:r w:rsidR="00E86F7A" w:rsidRPr="003B471A">
        <w:rPr>
          <w:rStyle w:val="a9"/>
        </w:rPr>
        <w:t xml:space="preserve">за </w:t>
      </w:r>
      <w:r w:rsidR="006A67A6" w:rsidRPr="003B471A">
        <w:rPr>
          <w:rStyle w:val="a9"/>
        </w:rPr>
        <w:t>9 месяцев</w:t>
      </w:r>
      <w:r w:rsidR="00E86F7A" w:rsidRPr="003B471A">
        <w:rPr>
          <w:rStyle w:val="a9"/>
        </w:rPr>
        <w:t xml:space="preserve"> 202</w:t>
      </w:r>
      <w:r w:rsidR="00CB1873" w:rsidRPr="003B471A">
        <w:rPr>
          <w:rStyle w:val="a9"/>
        </w:rPr>
        <w:t>3</w:t>
      </w:r>
      <w:r w:rsidRPr="003B471A">
        <w:rPr>
          <w:rStyle w:val="a9"/>
        </w:rPr>
        <w:t xml:space="preserve"> года</w:t>
      </w:r>
    </w:p>
    <w:p w:rsidR="00970DF9" w:rsidRPr="003B471A" w:rsidRDefault="00970DF9" w:rsidP="00970DF9">
      <w:pPr>
        <w:pStyle w:val="2"/>
        <w:tabs>
          <w:tab w:val="left" w:pos="0"/>
        </w:tabs>
        <w:spacing w:line="240" w:lineRule="auto"/>
        <w:ind w:firstLine="720"/>
        <w:rPr>
          <w:sz w:val="24"/>
        </w:rPr>
      </w:pPr>
    </w:p>
    <w:p w:rsidR="00970DF9" w:rsidRPr="003B471A" w:rsidRDefault="00970DF9" w:rsidP="00970DF9">
      <w:pPr>
        <w:pStyle w:val="2"/>
        <w:tabs>
          <w:tab w:val="left" w:pos="0"/>
        </w:tabs>
        <w:spacing w:line="240" w:lineRule="auto"/>
        <w:ind w:firstLine="709"/>
        <w:rPr>
          <w:sz w:val="24"/>
        </w:rPr>
      </w:pPr>
      <w:r w:rsidRPr="003B471A">
        <w:rPr>
          <w:sz w:val="24"/>
        </w:rPr>
        <w:t>Отчет об исполнении бюджета</w:t>
      </w:r>
      <w:r w:rsidRPr="003B471A">
        <w:rPr>
          <w:bCs/>
          <w:sz w:val="24"/>
        </w:rPr>
        <w:t xml:space="preserve"> муниципального образования города Пыть-Яха</w:t>
      </w:r>
      <w:r w:rsidRPr="003B471A">
        <w:rPr>
          <w:sz w:val="24"/>
        </w:rPr>
        <w:t xml:space="preserve"> за </w:t>
      </w:r>
      <w:r w:rsidR="006A67A6" w:rsidRPr="003B471A">
        <w:rPr>
          <w:sz w:val="24"/>
        </w:rPr>
        <w:t>9 месяцев</w:t>
      </w:r>
      <w:r w:rsidRPr="003B471A">
        <w:rPr>
          <w:sz w:val="24"/>
        </w:rPr>
        <w:t xml:space="preserve"> 202</w:t>
      </w:r>
      <w:r w:rsidR="00CB1873" w:rsidRPr="003B471A">
        <w:rPr>
          <w:sz w:val="24"/>
        </w:rPr>
        <w:t>3</w:t>
      </w:r>
      <w:r w:rsidRPr="003B471A">
        <w:rPr>
          <w:sz w:val="24"/>
        </w:rPr>
        <w:t xml:space="preserve"> года подготовлен в соответствии со статьей 264.2 Бюджетного кодекса Российской Федерации и статьей 22 решения Думы города Пыть-Яха от 21.03.2014 № 258 «Об утверждении Положения о бюджетном процессе в город</w:t>
      </w:r>
      <w:r w:rsidR="00A97B1D" w:rsidRPr="003B471A">
        <w:rPr>
          <w:sz w:val="24"/>
        </w:rPr>
        <w:t>е</w:t>
      </w:r>
      <w:r w:rsidRPr="003B471A">
        <w:rPr>
          <w:sz w:val="24"/>
        </w:rPr>
        <w:t xml:space="preserve"> Пыть-Ях». </w:t>
      </w:r>
    </w:p>
    <w:p w:rsidR="00970DF9" w:rsidRPr="003B471A" w:rsidRDefault="00970DF9" w:rsidP="00970DF9">
      <w:pPr>
        <w:tabs>
          <w:tab w:val="left" w:pos="0"/>
        </w:tabs>
        <w:spacing w:after="0" w:line="240" w:lineRule="auto"/>
        <w:ind w:firstLine="709"/>
        <w:jc w:val="both"/>
        <w:rPr>
          <w:rFonts w:ascii="Times New Roman" w:hAnsi="Times New Roman" w:cs="Times New Roman"/>
          <w:sz w:val="24"/>
          <w:szCs w:val="24"/>
        </w:rPr>
      </w:pPr>
      <w:r w:rsidRPr="003B471A">
        <w:rPr>
          <w:rFonts w:ascii="Times New Roman" w:hAnsi="Times New Roman" w:cs="Times New Roman"/>
          <w:sz w:val="24"/>
          <w:szCs w:val="24"/>
        </w:rPr>
        <w:t>Бюджет города на 202</w:t>
      </w:r>
      <w:r w:rsidR="00CB1873" w:rsidRPr="003B471A">
        <w:rPr>
          <w:rFonts w:ascii="Times New Roman" w:hAnsi="Times New Roman" w:cs="Times New Roman"/>
          <w:sz w:val="24"/>
          <w:szCs w:val="24"/>
        </w:rPr>
        <w:t>3</w:t>
      </w:r>
      <w:r w:rsidRPr="003B471A">
        <w:rPr>
          <w:rFonts w:ascii="Times New Roman" w:hAnsi="Times New Roman" w:cs="Times New Roman"/>
          <w:sz w:val="24"/>
          <w:szCs w:val="24"/>
        </w:rPr>
        <w:t xml:space="preserve"> год утвержден решением Думы города Пыть-Яха от </w:t>
      </w:r>
      <w:r w:rsidR="00CB1873" w:rsidRPr="003B471A">
        <w:rPr>
          <w:rFonts w:ascii="Times New Roman" w:hAnsi="Times New Roman" w:cs="Times New Roman"/>
          <w:sz w:val="24"/>
          <w:szCs w:val="24"/>
        </w:rPr>
        <w:t>08</w:t>
      </w:r>
      <w:r w:rsidRPr="003B471A">
        <w:rPr>
          <w:rFonts w:ascii="Times New Roman" w:hAnsi="Times New Roman" w:cs="Times New Roman"/>
          <w:sz w:val="24"/>
          <w:szCs w:val="24"/>
        </w:rPr>
        <w:t>.12.202</w:t>
      </w:r>
      <w:r w:rsidR="00CB1873" w:rsidRPr="003B471A">
        <w:rPr>
          <w:rFonts w:ascii="Times New Roman" w:hAnsi="Times New Roman" w:cs="Times New Roman"/>
          <w:sz w:val="24"/>
          <w:szCs w:val="24"/>
        </w:rPr>
        <w:t>2</w:t>
      </w:r>
      <w:r w:rsidRPr="003B471A">
        <w:rPr>
          <w:rFonts w:ascii="Times New Roman" w:hAnsi="Times New Roman" w:cs="Times New Roman"/>
          <w:sz w:val="24"/>
          <w:szCs w:val="24"/>
        </w:rPr>
        <w:t xml:space="preserve"> № </w:t>
      </w:r>
      <w:r w:rsidR="00CB1873" w:rsidRPr="003B471A">
        <w:rPr>
          <w:rFonts w:ascii="Times New Roman" w:hAnsi="Times New Roman" w:cs="Times New Roman"/>
          <w:sz w:val="24"/>
          <w:szCs w:val="24"/>
        </w:rPr>
        <w:t>11</w:t>
      </w:r>
      <w:r w:rsidR="00E86F7A" w:rsidRPr="003B471A">
        <w:rPr>
          <w:rFonts w:ascii="Times New Roman" w:hAnsi="Times New Roman" w:cs="Times New Roman"/>
          <w:sz w:val="24"/>
          <w:szCs w:val="24"/>
        </w:rPr>
        <w:t>2</w:t>
      </w:r>
      <w:r w:rsidRPr="003B471A">
        <w:rPr>
          <w:rFonts w:ascii="Times New Roman" w:hAnsi="Times New Roman" w:cs="Times New Roman"/>
          <w:sz w:val="24"/>
          <w:szCs w:val="24"/>
        </w:rPr>
        <w:t xml:space="preserve"> «О</w:t>
      </w:r>
      <w:r w:rsidR="00E86F7A" w:rsidRPr="003B471A">
        <w:rPr>
          <w:rFonts w:ascii="Times New Roman" w:hAnsi="Times New Roman" w:cs="Times New Roman"/>
          <w:sz w:val="24"/>
          <w:szCs w:val="24"/>
        </w:rPr>
        <w:t xml:space="preserve"> бюджете города Пыть-Яха на 202</w:t>
      </w:r>
      <w:r w:rsidR="00CB1873" w:rsidRPr="003B471A">
        <w:rPr>
          <w:rFonts w:ascii="Times New Roman" w:hAnsi="Times New Roman" w:cs="Times New Roman"/>
          <w:sz w:val="24"/>
          <w:szCs w:val="24"/>
        </w:rPr>
        <w:t>3</w:t>
      </w:r>
      <w:r w:rsidR="00E86F7A" w:rsidRPr="003B471A">
        <w:rPr>
          <w:rFonts w:ascii="Times New Roman" w:hAnsi="Times New Roman" w:cs="Times New Roman"/>
          <w:sz w:val="24"/>
          <w:szCs w:val="24"/>
        </w:rPr>
        <w:t xml:space="preserve"> год и </w:t>
      </w:r>
      <w:r w:rsidR="00CB1873" w:rsidRPr="003B471A">
        <w:rPr>
          <w:rFonts w:ascii="Times New Roman" w:hAnsi="Times New Roman" w:cs="Times New Roman"/>
          <w:sz w:val="24"/>
          <w:szCs w:val="24"/>
        </w:rPr>
        <w:t xml:space="preserve">на </w:t>
      </w:r>
      <w:r w:rsidR="00E86F7A" w:rsidRPr="003B471A">
        <w:rPr>
          <w:rFonts w:ascii="Times New Roman" w:hAnsi="Times New Roman" w:cs="Times New Roman"/>
          <w:sz w:val="24"/>
          <w:szCs w:val="24"/>
        </w:rPr>
        <w:t>плановый период 202</w:t>
      </w:r>
      <w:r w:rsidR="00CB1873" w:rsidRPr="003B471A">
        <w:rPr>
          <w:rFonts w:ascii="Times New Roman" w:hAnsi="Times New Roman" w:cs="Times New Roman"/>
          <w:sz w:val="24"/>
          <w:szCs w:val="24"/>
        </w:rPr>
        <w:t>4</w:t>
      </w:r>
      <w:r w:rsidR="00E86F7A" w:rsidRPr="003B471A">
        <w:rPr>
          <w:rFonts w:ascii="Times New Roman" w:hAnsi="Times New Roman" w:cs="Times New Roman"/>
          <w:sz w:val="24"/>
          <w:szCs w:val="24"/>
        </w:rPr>
        <w:t xml:space="preserve"> и 202</w:t>
      </w:r>
      <w:r w:rsidR="00CB1873" w:rsidRPr="003B471A">
        <w:rPr>
          <w:rFonts w:ascii="Times New Roman" w:hAnsi="Times New Roman" w:cs="Times New Roman"/>
          <w:sz w:val="24"/>
          <w:szCs w:val="24"/>
        </w:rPr>
        <w:t>5 годов»</w:t>
      </w:r>
      <w:r w:rsidR="00401E91" w:rsidRPr="003B471A">
        <w:rPr>
          <w:rFonts w:ascii="Times New Roman" w:hAnsi="Times New Roman" w:cs="Times New Roman"/>
          <w:sz w:val="24"/>
          <w:szCs w:val="24"/>
        </w:rPr>
        <w:t xml:space="preserve"> (в ред.</w:t>
      </w:r>
      <w:r w:rsidR="00512658" w:rsidRPr="003B471A">
        <w:rPr>
          <w:rFonts w:ascii="Times New Roman" w:hAnsi="Times New Roman" w:cs="Times New Roman"/>
          <w:sz w:val="24"/>
          <w:szCs w:val="24"/>
        </w:rPr>
        <w:t xml:space="preserve"> </w:t>
      </w:r>
      <w:r w:rsidR="00401E91" w:rsidRPr="003B471A">
        <w:rPr>
          <w:rFonts w:ascii="Times New Roman" w:hAnsi="Times New Roman" w:cs="Times New Roman"/>
          <w:sz w:val="24"/>
          <w:szCs w:val="24"/>
        </w:rPr>
        <w:t>от 2</w:t>
      </w:r>
      <w:r w:rsidR="006A67A6" w:rsidRPr="003B471A">
        <w:rPr>
          <w:rFonts w:ascii="Times New Roman" w:hAnsi="Times New Roman" w:cs="Times New Roman"/>
          <w:sz w:val="24"/>
          <w:szCs w:val="24"/>
        </w:rPr>
        <w:t>8</w:t>
      </w:r>
      <w:r w:rsidR="00401E91" w:rsidRPr="003B471A">
        <w:rPr>
          <w:rFonts w:ascii="Times New Roman" w:hAnsi="Times New Roman" w:cs="Times New Roman"/>
          <w:sz w:val="24"/>
          <w:szCs w:val="24"/>
        </w:rPr>
        <w:t>.0</w:t>
      </w:r>
      <w:r w:rsidR="006A67A6" w:rsidRPr="003B471A">
        <w:rPr>
          <w:rFonts w:ascii="Times New Roman" w:hAnsi="Times New Roman" w:cs="Times New Roman"/>
          <w:sz w:val="24"/>
          <w:szCs w:val="24"/>
        </w:rPr>
        <w:t>9</w:t>
      </w:r>
      <w:r w:rsidR="00401E91" w:rsidRPr="003B471A">
        <w:rPr>
          <w:rFonts w:ascii="Times New Roman" w:hAnsi="Times New Roman" w:cs="Times New Roman"/>
          <w:sz w:val="24"/>
          <w:szCs w:val="24"/>
        </w:rPr>
        <w:t>.2023 №</w:t>
      </w:r>
      <w:r w:rsidR="00A02B6A" w:rsidRPr="003B471A">
        <w:rPr>
          <w:rFonts w:ascii="Times New Roman" w:hAnsi="Times New Roman" w:cs="Times New Roman"/>
          <w:sz w:val="24"/>
          <w:szCs w:val="24"/>
        </w:rPr>
        <w:t xml:space="preserve"> </w:t>
      </w:r>
      <w:r w:rsidR="00401E91" w:rsidRPr="003B471A">
        <w:rPr>
          <w:rFonts w:ascii="Times New Roman" w:hAnsi="Times New Roman" w:cs="Times New Roman"/>
          <w:sz w:val="24"/>
          <w:szCs w:val="24"/>
        </w:rPr>
        <w:t>1</w:t>
      </w:r>
      <w:r w:rsidR="006A67A6" w:rsidRPr="003B471A">
        <w:rPr>
          <w:rFonts w:ascii="Times New Roman" w:hAnsi="Times New Roman" w:cs="Times New Roman"/>
          <w:sz w:val="24"/>
          <w:szCs w:val="24"/>
        </w:rPr>
        <w:t>93</w:t>
      </w:r>
      <w:r w:rsidR="00401E91" w:rsidRPr="003B471A">
        <w:rPr>
          <w:rFonts w:ascii="Times New Roman" w:hAnsi="Times New Roman" w:cs="Times New Roman"/>
          <w:sz w:val="24"/>
          <w:szCs w:val="24"/>
        </w:rPr>
        <w:t>)</w:t>
      </w:r>
      <w:r w:rsidR="00CB1873" w:rsidRPr="003B471A">
        <w:rPr>
          <w:rFonts w:ascii="Times New Roman" w:hAnsi="Times New Roman" w:cs="Times New Roman"/>
          <w:sz w:val="24"/>
          <w:szCs w:val="24"/>
        </w:rPr>
        <w:t xml:space="preserve"> </w:t>
      </w:r>
      <w:r w:rsidRPr="003B471A">
        <w:rPr>
          <w:rFonts w:ascii="Times New Roman" w:hAnsi="Times New Roman" w:cs="Times New Roman"/>
          <w:sz w:val="24"/>
          <w:szCs w:val="24"/>
        </w:rPr>
        <w:t>(далее – решение о бюджете), основные характеристики которого следующие</w:t>
      </w:r>
      <w:r w:rsidRPr="003B471A">
        <w:rPr>
          <w:rFonts w:ascii="Times New Roman" w:hAnsi="Times New Roman" w:cs="Times New Roman"/>
          <w:b/>
          <w:sz w:val="24"/>
          <w:szCs w:val="24"/>
        </w:rPr>
        <w:t>:</w:t>
      </w:r>
      <w:r w:rsidRPr="003B471A">
        <w:rPr>
          <w:rFonts w:ascii="Times New Roman" w:hAnsi="Times New Roman" w:cs="Times New Roman"/>
          <w:sz w:val="24"/>
          <w:szCs w:val="24"/>
        </w:rPr>
        <w:t xml:space="preserve"> </w:t>
      </w:r>
    </w:p>
    <w:p w:rsidR="00970DF9" w:rsidRPr="003B471A" w:rsidRDefault="00970DF9" w:rsidP="00970DF9">
      <w:pPr>
        <w:pStyle w:val="21"/>
        <w:tabs>
          <w:tab w:val="left" w:pos="0"/>
        </w:tabs>
        <w:autoSpaceDE w:val="0"/>
        <w:autoSpaceDN w:val="0"/>
        <w:adjustRightInd w:val="0"/>
        <w:spacing w:line="240" w:lineRule="auto"/>
        <w:ind w:firstLine="709"/>
        <w:jc w:val="both"/>
        <w:rPr>
          <w:sz w:val="24"/>
          <w:szCs w:val="24"/>
          <w:lang w:eastAsia="ru-RU"/>
        </w:rPr>
      </w:pPr>
      <w:r w:rsidRPr="003B471A">
        <w:rPr>
          <w:b w:val="0"/>
          <w:sz w:val="24"/>
          <w:szCs w:val="24"/>
          <w:lang w:eastAsia="ru-RU"/>
        </w:rPr>
        <w:t xml:space="preserve">- общий объем доходов бюджета города в сумме </w:t>
      </w:r>
      <w:r w:rsidR="002419C4" w:rsidRPr="003B471A">
        <w:rPr>
          <w:sz w:val="24"/>
          <w:szCs w:val="24"/>
        </w:rPr>
        <w:t>4 </w:t>
      </w:r>
      <w:r w:rsidR="00391EC5" w:rsidRPr="003B471A">
        <w:rPr>
          <w:sz w:val="24"/>
          <w:szCs w:val="24"/>
        </w:rPr>
        <w:t>341 581</w:t>
      </w:r>
      <w:r w:rsidR="00E5167D" w:rsidRPr="003B471A">
        <w:rPr>
          <w:sz w:val="24"/>
          <w:szCs w:val="24"/>
        </w:rPr>
        <w:t> </w:t>
      </w:r>
      <w:r w:rsidR="00391EC5" w:rsidRPr="003B471A">
        <w:rPr>
          <w:sz w:val="24"/>
          <w:szCs w:val="24"/>
        </w:rPr>
        <w:t>756,54</w:t>
      </w:r>
      <w:r w:rsidRPr="003B471A">
        <w:rPr>
          <w:sz w:val="24"/>
          <w:szCs w:val="24"/>
        </w:rPr>
        <w:t xml:space="preserve"> </w:t>
      </w:r>
      <w:r w:rsidRPr="003B471A">
        <w:rPr>
          <w:bCs/>
          <w:sz w:val="24"/>
          <w:szCs w:val="24"/>
        </w:rPr>
        <w:t>рублей</w:t>
      </w:r>
      <w:r w:rsidRPr="003B471A">
        <w:rPr>
          <w:sz w:val="24"/>
          <w:szCs w:val="24"/>
          <w:lang w:eastAsia="ru-RU"/>
        </w:rPr>
        <w:t>;</w:t>
      </w:r>
    </w:p>
    <w:p w:rsidR="00970DF9" w:rsidRPr="003B471A" w:rsidRDefault="00970DF9" w:rsidP="00970DF9">
      <w:pPr>
        <w:pStyle w:val="21"/>
        <w:tabs>
          <w:tab w:val="left" w:pos="0"/>
        </w:tabs>
        <w:autoSpaceDE w:val="0"/>
        <w:autoSpaceDN w:val="0"/>
        <w:adjustRightInd w:val="0"/>
        <w:spacing w:line="240" w:lineRule="auto"/>
        <w:ind w:firstLine="709"/>
        <w:jc w:val="both"/>
        <w:rPr>
          <w:b w:val="0"/>
          <w:sz w:val="24"/>
          <w:szCs w:val="24"/>
          <w:lang w:eastAsia="ru-RU"/>
        </w:rPr>
      </w:pPr>
      <w:r w:rsidRPr="003B471A">
        <w:rPr>
          <w:b w:val="0"/>
          <w:sz w:val="24"/>
          <w:szCs w:val="24"/>
          <w:lang w:eastAsia="ru-RU"/>
        </w:rPr>
        <w:t xml:space="preserve">- общий объем расходов бюджета города в сумме </w:t>
      </w:r>
      <w:r w:rsidR="002419C4" w:rsidRPr="003B471A">
        <w:rPr>
          <w:sz w:val="24"/>
          <w:szCs w:val="24"/>
          <w:lang w:eastAsia="ru-RU"/>
        </w:rPr>
        <w:t>4</w:t>
      </w:r>
      <w:r w:rsidR="006A67A6" w:rsidRPr="003B471A">
        <w:rPr>
          <w:sz w:val="24"/>
          <w:szCs w:val="24"/>
          <w:lang w:eastAsia="ru-RU"/>
        </w:rPr>
        <w:t> 867 528 345,57</w:t>
      </w:r>
      <w:r w:rsidR="00E5167D" w:rsidRPr="003B471A">
        <w:rPr>
          <w:sz w:val="24"/>
          <w:szCs w:val="24"/>
          <w:lang w:eastAsia="ru-RU"/>
        </w:rPr>
        <w:t xml:space="preserve"> </w:t>
      </w:r>
      <w:r w:rsidRPr="003B471A">
        <w:rPr>
          <w:sz w:val="24"/>
          <w:szCs w:val="24"/>
          <w:lang w:eastAsia="ru-RU"/>
        </w:rPr>
        <w:t>рублей;</w:t>
      </w:r>
    </w:p>
    <w:p w:rsidR="00970DF9" w:rsidRPr="003B471A" w:rsidRDefault="00970DF9" w:rsidP="00970DF9">
      <w:pPr>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3B471A">
        <w:rPr>
          <w:rFonts w:ascii="Times New Roman" w:hAnsi="Times New Roman" w:cs="Times New Roman"/>
          <w:sz w:val="24"/>
          <w:szCs w:val="24"/>
        </w:rPr>
        <w:t xml:space="preserve">- дефицит бюджета города в сумме </w:t>
      </w:r>
      <w:r w:rsidR="00406576" w:rsidRPr="003B471A">
        <w:rPr>
          <w:rFonts w:ascii="Times New Roman" w:hAnsi="Times New Roman" w:cs="Times New Roman"/>
          <w:b/>
          <w:sz w:val="24"/>
          <w:szCs w:val="24"/>
        </w:rPr>
        <w:t>525</w:t>
      </w:r>
      <w:r w:rsidR="002419C4" w:rsidRPr="003B471A">
        <w:rPr>
          <w:rFonts w:ascii="Times New Roman" w:hAnsi="Times New Roman" w:cs="Times New Roman"/>
          <w:b/>
          <w:sz w:val="24"/>
          <w:szCs w:val="24"/>
        </w:rPr>
        <w:t> 9</w:t>
      </w:r>
      <w:r w:rsidR="00126C34" w:rsidRPr="003B471A">
        <w:rPr>
          <w:rFonts w:ascii="Times New Roman" w:hAnsi="Times New Roman" w:cs="Times New Roman"/>
          <w:b/>
          <w:sz w:val="24"/>
          <w:szCs w:val="24"/>
        </w:rPr>
        <w:t>4</w:t>
      </w:r>
      <w:r w:rsidR="002419C4" w:rsidRPr="003B471A">
        <w:rPr>
          <w:rFonts w:ascii="Times New Roman" w:hAnsi="Times New Roman" w:cs="Times New Roman"/>
          <w:b/>
          <w:sz w:val="24"/>
          <w:szCs w:val="24"/>
        </w:rPr>
        <w:t>6</w:t>
      </w:r>
      <w:r w:rsidR="00126C34" w:rsidRPr="003B471A">
        <w:rPr>
          <w:rFonts w:ascii="Times New Roman" w:hAnsi="Times New Roman" w:cs="Times New Roman"/>
          <w:b/>
          <w:sz w:val="24"/>
          <w:szCs w:val="24"/>
        </w:rPr>
        <w:t> 589,03</w:t>
      </w:r>
      <w:r w:rsidRPr="003B471A">
        <w:rPr>
          <w:rFonts w:ascii="Times New Roman" w:hAnsi="Times New Roman" w:cs="Times New Roman"/>
          <w:b/>
          <w:sz w:val="24"/>
          <w:szCs w:val="24"/>
        </w:rPr>
        <w:t xml:space="preserve"> рублей</w:t>
      </w:r>
      <w:r w:rsidRPr="003B471A">
        <w:rPr>
          <w:rFonts w:ascii="Times New Roman" w:hAnsi="Times New Roman" w:cs="Times New Roman"/>
          <w:sz w:val="24"/>
          <w:szCs w:val="24"/>
        </w:rPr>
        <w:t>.</w:t>
      </w:r>
    </w:p>
    <w:p w:rsidR="00970DF9" w:rsidRPr="003B471A" w:rsidRDefault="00970DF9" w:rsidP="00970DF9">
      <w:pPr>
        <w:spacing w:after="0" w:line="240" w:lineRule="auto"/>
        <w:ind w:firstLine="567"/>
        <w:jc w:val="both"/>
        <w:rPr>
          <w:rFonts w:ascii="Times New Roman" w:hAnsi="Times New Roman" w:cs="Times New Roman"/>
          <w:sz w:val="24"/>
          <w:szCs w:val="24"/>
        </w:rPr>
      </w:pPr>
      <w:r w:rsidRPr="003B471A">
        <w:rPr>
          <w:rFonts w:ascii="Times New Roman" w:hAnsi="Times New Roman" w:cs="Times New Roman"/>
          <w:sz w:val="24"/>
          <w:szCs w:val="24"/>
        </w:rPr>
        <w:t xml:space="preserve">По состоянию на отчетную дату по основаниям, установленных статьями 217, 232 Бюджетного кодекса Российской Федерации, и </w:t>
      </w:r>
      <w:r w:rsidR="002419C4" w:rsidRPr="003B471A">
        <w:rPr>
          <w:rFonts w:ascii="Times New Roman" w:hAnsi="Times New Roman" w:cs="Times New Roman"/>
          <w:sz w:val="24"/>
          <w:szCs w:val="24"/>
        </w:rPr>
        <w:t>статьей 6</w:t>
      </w:r>
      <w:r w:rsidRPr="003B471A">
        <w:rPr>
          <w:rFonts w:ascii="Times New Roman" w:hAnsi="Times New Roman" w:cs="Times New Roman"/>
          <w:sz w:val="24"/>
          <w:szCs w:val="24"/>
        </w:rPr>
        <w:t xml:space="preserve"> </w:t>
      </w:r>
      <w:r w:rsidR="0006371D">
        <w:rPr>
          <w:rFonts w:ascii="Times New Roman" w:hAnsi="Times New Roman" w:cs="Times New Roman"/>
          <w:sz w:val="24"/>
          <w:szCs w:val="24"/>
        </w:rPr>
        <w:t>р</w:t>
      </w:r>
      <w:r w:rsidRPr="003B471A">
        <w:rPr>
          <w:rFonts w:ascii="Times New Roman" w:hAnsi="Times New Roman" w:cs="Times New Roman"/>
          <w:sz w:val="24"/>
          <w:szCs w:val="24"/>
        </w:rPr>
        <w:t xml:space="preserve">ешения </w:t>
      </w:r>
      <w:r w:rsidR="002419C4" w:rsidRPr="003B471A">
        <w:rPr>
          <w:rFonts w:ascii="Times New Roman" w:hAnsi="Times New Roman" w:cs="Times New Roman"/>
          <w:sz w:val="24"/>
          <w:szCs w:val="24"/>
        </w:rPr>
        <w:t xml:space="preserve">Думы города </w:t>
      </w:r>
      <w:r w:rsidRPr="003B471A">
        <w:rPr>
          <w:rFonts w:ascii="Times New Roman" w:hAnsi="Times New Roman" w:cs="Times New Roman"/>
          <w:sz w:val="24"/>
          <w:szCs w:val="24"/>
        </w:rPr>
        <w:t xml:space="preserve">о бюджете города, разрешающими вносить изменения в параметры бюджета без внесения изменений в </w:t>
      </w:r>
      <w:r w:rsidR="0006371D">
        <w:rPr>
          <w:rFonts w:ascii="Times New Roman" w:hAnsi="Times New Roman" w:cs="Times New Roman"/>
          <w:sz w:val="24"/>
          <w:szCs w:val="24"/>
        </w:rPr>
        <w:t>р</w:t>
      </w:r>
      <w:r w:rsidRPr="003B471A">
        <w:rPr>
          <w:rFonts w:ascii="Times New Roman" w:hAnsi="Times New Roman" w:cs="Times New Roman"/>
          <w:sz w:val="24"/>
          <w:szCs w:val="24"/>
        </w:rPr>
        <w:t>ешение о бюджете города, были произведены корректировки основных характеристик бюджета города Пыть-Яха.</w:t>
      </w:r>
    </w:p>
    <w:p w:rsidR="00970DF9" w:rsidRPr="003B471A" w:rsidRDefault="00970DF9" w:rsidP="00970DF9">
      <w:pPr>
        <w:spacing w:after="0" w:line="240" w:lineRule="auto"/>
        <w:ind w:firstLine="567"/>
        <w:jc w:val="both"/>
        <w:rPr>
          <w:rFonts w:ascii="Times New Roman" w:hAnsi="Times New Roman" w:cs="Times New Roman"/>
          <w:sz w:val="24"/>
          <w:szCs w:val="24"/>
        </w:rPr>
      </w:pPr>
      <w:r w:rsidRPr="003B471A">
        <w:rPr>
          <w:rFonts w:ascii="Times New Roman" w:hAnsi="Times New Roman" w:cs="Times New Roman"/>
          <w:sz w:val="24"/>
          <w:szCs w:val="24"/>
        </w:rPr>
        <w:t>В связи с этим, уточненные плановые показатели доходной и расходной части бюджета города на 202</w:t>
      </w:r>
      <w:r w:rsidR="00CB1873" w:rsidRPr="003B471A">
        <w:rPr>
          <w:rFonts w:ascii="Times New Roman" w:hAnsi="Times New Roman" w:cs="Times New Roman"/>
          <w:sz w:val="24"/>
          <w:szCs w:val="24"/>
        </w:rPr>
        <w:t>3</w:t>
      </w:r>
      <w:r w:rsidRPr="003B471A">
        <w:rPr>
          <w:rFonts w:ascii="Times New Roman" w:hAnsi="Times New Roman" w:cs="Times New Roman"/>
          <w:sz w:val="24"/>
          <w:szCs w:val="24"/>
        </w:rPr>
        <w:t xml:space="preserve"> год по состоянию на 01.</w:t>
      </w:r>
      <w:r w:rsidR="006A67A6" w:rsidRPr="003B471A">
        <w:rPr>
          <w:rFonts w:ascii="Times New Roman" w:hAnsi="Times New Roman" w:cs="Times New Roman"/>
          <w:sz w:val="24"/>
          <w:szCs w:val="24"/>
        </w:rPr>
        <w:t>1</w:t>
      </w:r>
      <w:r w:rsidR="009C5816" w:rsidRPr="003B471A">
        <w:rPr>
          <w:rFonts w:ascii="Times New Roman" w:hAnsi="Times New Roman" w:cs="Times New Roman"/>
          <w:sz w:val="24"/>
          <w:szCs w:val="24"/>
        </w:rPr>
        <w:t>0</w:t>
      </w:r>
      <w:r w:rsidRPr="003B471A">
        <w:rPr>
          <w:rFonts w:ascii="Times New Roman" w:hAnsi="Times New Roman" w:cs="Times New Roman"/>
          <w:sz w:val="24"/>
          <w:szCs w:val="24"/>
        </w:rPr>
        <w:t>.202</w:t>
      </w:r>
      <w:r w:rsidR="009E0D3B" w:rsidRPr="003B471A">
        <w:rPr>
          <w:rFonts w:ascii="Times New Roman" w:hAnsi="Times New Roman" w:cs="Times New Roman"/>
          <w:sz w:val="24"/>
          <w:szCs w:val="24"/>
        </w:rPr>
        <w:t>3</w:t>
      </w:r>
      <w:r w:rsidRPr="003B471A">
        <w:rPr>
          <w:rFonts w:ascii="Times New Roman" w:hAnsi="Times New Roman" w:cs="Times New Roman"/>
          <w:sz w:val="24"/>
          <w:szCs w:val="24"/>
        </w:rPr>
        <w:t xml:space="preserve"> года (далее – уточненный план на год) составили:</w:t>
      </w:r>
    </w:p>
    <w:p w:rsidR="00860C1E" w:rsidRPr="003B471A" w:rsidRDefault="00860C1E" w:rsidP="00860C1E">
      <w:pPr>
        <w:numPr>
          <w:ilvl w:val="0"/>
          <w:numId w:val="1"/>
        </w:numPr>
        <w:spacing w:after="0" w:line="240" w:lineRule="auto"/>
        <w:ind w:left="0" w:firstLine="567"/>
        <w:jc w:val="both"/>
        <w:rPr>
          <w:rFonts w:ascii="Times New Roman" w:hAnsi="Times New Roman" w:cs="Times New Roman"/>
          <w:sz w:val="24"/>
          <w:szCs w:val="24"/>
        </w:rPr>
      </w:pPr>
      <w:r w:rsidRPr="003B471A">
        <w:rPr>
          <w:rFonts w:ascii="Times New Roman" w:hAnsi="Times New Roman" w:cs="Times New Roman"/>
          <w:sz w:val="24"/>
          <w:szCs w:val="24"/>
        </w:rPr>
        <w:t xml:space="preserve">по доходам в сумме </w:t>
      </w:r>
      <w:r w:rsidR="001D18D1" w:rsidRPr="003B471A">
        <w:rPr>
          <w:rFonts w:ascii="Times New Roman" w:hAnsi="Times New Roman" w:cs="Times New Roman"/>
          <w:b/>
          <w:sz w:val="24"/>
          <w:szCs w:val="24"/>
        </w:rPr>
        <w:t>4 </w:t>
      </w:r>
      <w:r w:rsidR="00391EC5" w:rsidRPr="003B471A">
        <w:rPr>
          <w:rFonts w:ascii="Times New Roman" w:hAnsi="Times New Roman" w:cs="Times New Roman"/>
          <w:b/>
          <w:sz w:val="24"/>
          <w:szCs w:val="24"/>
        </w:rPr>
        <w:t>324 746 991,45</w:t>
      </w:r>
      <w:r w:rsidRPr="003B471A">
        <w:rPr>
          <w:rFonts w:ascii="Times New Roman" w:hAnsi="Times New Roman" w:cs="Times New Roman"/>
          <w:sz w:val="24"/>
          <w:szCs w:val="24"/>
        </w:rPr>
        <w:t xml:space="preserve"> рублей </w:t>
      </w:r>
      <w:r w:rsidR="00391EC5" w:rsidRPr="003B471A">
        <w:rPr>
          <w:rFonts w:ascii="Times New Roman" w:hAnsi="Times New Roman" w:cs="Times New Roman"/>
          <w:sz w:val="24"/>
          <w:szCs w:val="24"/>
        </w:rPr>
        <w:t>(«-»</w:t>
      </w:r>
      <w:r w:rsidR="00391EC5" w:rsidRPr="003B471A">
        <w:rPr>
          <w:rFonts w:ascii="Times New Roman" w:hAnsi="Times New Roman" w:cs="Times New Roman"/>
          <w:b/>
          <w:color w:val="000000" w:themeColor="text1"/>
          <w:sz w:val="24"/>
          <w:szCs w:val="24"/>
        </w:rPr>
        <w:t xml:space="preserve"> 16 834 765,09</w:t>
      </w:r>
      <w:r w:rsidRPr="003B471A">
        <w:rPr>
          <w:rFonts w:ascii="Times New Roman" w:hAnsi="Times New Roman" w:cs="Times New Roman"/>
          <w:sz w:val="24"/>
          <w:szCs w:val="24"/>
        </w:rPr>
        <w:t>)</w:t>
      </w:r>
      <w:r w:rsidR="00391EC5" w:rsidRPr="003B471A">
        <w:rPr>
          <w:rFonts w:ascii="Times New Roman" w:hAnsi="Times New Roman" w:cs="Times New Roman"/>
          <w:sz w:val="24"/>
          <w:szCs w:val="24"/>
        </w:rPr>
        <w:t xml:space="preserve"> рублей</w:t>
      </w:r>
      <w:r w:rsidRPr="003B471A">
        <w:rPr>
          <w:rFonts w:ascii="Times New Roman" w:hAnsi="Times New Roman" w:cs="Times New Roman"/>
          <w:sz w:val="24"/>
          <w:szCs w:val="24"/>
        </w:rPr>
        <w:t>;</w:t>
      </w:r>
    </w:p>
    <w:p w:rsidR="00A97B1D" w:rsidRPr="003B471A" w:rsidRDefault="00970DF9" w:rsidP="00970DF9">
      <w:pPr>
        <w:numPr>
          <w:ilvl w:val="0"/>
          <w:numId w:val="1"/>
        </w:numPr>
        <w:spacing w:after="0" w:line="240" w:lineRule="auto"/>
        <w:ind w:left="0" w:firstLine="567"/>
        <w:jc w:val="both"/>
        <w:rPr>
          <w:rFonts w:ascii="Times New Roman" w:hAnsi="Times New Roman" w:cs="Times New Roman"/>
          <w:sz w:val="24"/>
          <w:szCs w:val="24"/>
        </w:rPr>
      </w:pPr>
      <w:r w:rsidRPr="003B471A">
        <w:rPr>
          <w:rFonts w:ascii="Times New Roman" w:hAnsi="Times New Roman" w:cs="Times New Roman"/>
          <w:sz w:val="24"/>
          <w:szCs w:val="24"/>
        </w:rPr>
        <w:t xml:space="preserve">по расходам в сумме </w:t>
      </w:r>
      <w:r w:rsidR="009866EC" w:rsidRPr="003B471A">
        <w:rPr>
          <w:rFonts w:ascii="Times New Roman" w:hAnsi="Times New Roman" w:cs="Times New Roman"/>
          <w:b/>
          <w:sz w:val="24"/>
          <w:szCs w:val="24"/>
          <w:lang w:eastAsia="ru-RU"/>
        </w:rPr>
        <w:t>4</w:t>
      </w:r>
      <w:r w:rsidR="001A1E52" w:rsidRPr="003B471A">
        <w:rPr>
          <w:rFonts w:ascii="Times New Roman" w:hAnsi="Times New Roman" w:cs="Times New Roman"/>
          <w:b/>
          <w:sz w:val="24"/>
          <w:szCs w:val="24"/>
          <w:lang w:eastAsia="ru-RU"/>
        </w:rPr>
        <w:t> 850 693 580,48</w:t>
      </w:r>
      <w:r w:rsidRPr="003B471A">
        <w:rPr>
          <w:rFonts w:ascii="Times New Roman" w:hAnsi="Times New Roman" w:cs="Times New Roman"/>
          <w:sz w:val="24"/>
          <w:szCs w:val="24"/>
          <w:lang w:eastAsia="ru-RU"/>
        </w:rPr>
        <w:t xml:space="preserve"> </w:t>
      </w:r>
      <w:r w:rsidRPr="003B471A">
        <w:rPr>
          <w:rFonts w:ascii="Times New Roman" w:hAnsi="Times New Roman" w:cs="Times New Roman"/>
          <w:sz w:val="24"/>
          <w:szCs w:val="24"/>
        </w:rPr>
        <w:t>рублей («</w:t>
      </w:r>
      <w:r w:rsidR="001A1E52" w:rsidRPr="003B471A">
        <w:rPr>
          <w:rFonts w:ascii="Times New Roman" w:hAnsi="Times New Roman" w:cs="Times New Roman"/>
          <w:sz w:val="24"/>
          <w:szCs w:val="24"/>
        </w:rPr>
        <w:t>-</w:t>
      </w:r>
      <w:r w:rsidRPr="003B471A">
        <w:rPr>
          <w:rFonts w:ascii="Times New Roman" w:hAnsi="Times New Roman" w:cs="Times New Roman"/>
          <w:sz w:val="24"/>
          <w:szCs w:val="24"/>
        </w:rPr>
        <w:t>»</w:t>
      </w:r>
      <w:r w:rsidR="009C5816" w:rsidRPr="003B471A">
        <w:rPr>
          <w:rFonts w:ascii="Times New Roman" w:hAnsi="Times New Roman" w:cs="Times New Roman"/>
          <w:b/>
          <w:color w:val="000000" w:themeColor="text1"/>
          <w:sz w:val="24"/>
          <w:szCs w:val="24"/>
        </w:rPr>
        <w:t xml:space="preserve"> </w:t>
      </w:r>
      <w:r w:rsidR="001A1E52" w:rsidRPr="003B471A">
        <w:rPr>
          <w:rFonts w:ascii="Times New Roman" w:hAnsi="Times New Roman" w:cs="Times New Roman"/>
          <w:b/>
          <w:color w:val="000000" w:themeColor="text1"/>
          <w:sz w:val="24"/>
          <w:szCs w:val="24"/>
        </w:rPr>
        <w:t>16 834 765,09</w:t>
      </w:r>
      <w:r w:rsidR="009866EC" w:rsidRPr="003B471A">
        <w:rPr>
          <w:rFonts w:ascii="Times New Roman" w:hAnsi="Times New Roman" w:cs="Times New Roman"/>
          <w:b/>
          <w:color w:val="000000" w:themeColor="text1"/>
          <w:sz w:val="24"/>
          <w:szCs w:val="24"/>
        </w:rPr>
        <w:t>)</w:t>
      </w:r>
      <w:r w:rsidRPr="003B471A">
        <w:rPr>
          <w:rFonts w:ascii="Times New Roman" w:hAnsi="Times New Roman" w:cs="Times New Roman"/>
          <w:color w:val="000000" w:themeColor="text1"/>
          <w:sz w:val="24"/>
          <w:szCs w:val="24"/>
        </w:rPr>
        <w:t xml:space="preserve"> </w:t>
      </w:r>
      <w:r w:rsidRPr="003B471A">
        <w:rPr>
          <w:rFonts w:ascii="Times New Roman" w:hAnsi="Times New Roman" w:cs="Times New Roman"/>
          <w:sz w:val="24"/>
          <w:szCs w:val="24"/>
        </w:rPr>
        <w:t>рублей)</w:t>
      </w:r>
      <w:r w:rsidR="00A97B1D" w:rsidRPr="003B471A">
        <w:rPr>
          <w:rFonts w:ascii="Times New Roman" w:hAnsi="Times New Roman" w:cs="Times New Roman"/>
          <w:sz w:val="24"/>
          <w:szCs w:val="24"/>
        </w:rPr>
        <w:t>;</w:t>
      </w:r>
    </w:p>
    <w:p w:rsidR="00970DF9" w:rsidRPr="003B471A" w:rsidRDefault="00A97B1D" w:rsidP="00970DF9">
      <w:pPr>
        <w:numPr>
          <w:ilvl w:val="0"/>
          <w:numId w:val="1"/>
        </w:numPr>
        <w:spacing w:after="0" w:line="240" w:lineRule="auto"/>
        <w:ind w:left="0" w:firstLine="567"/>
        <w:jc w:val="both"/>
        <w:rPr>
          <w:rFonts w:ascii="Times New Roman" w:hAnsi="Times New Roman" w:cs="Times New Roman"/>
          <w:sz w:val="24"/>
          <w:szCs w:val="24"/>
        </w:rPr>
      </w:pPr>
      <w:r w:rsidRPr="003B471A">
        <w:rPr>
          <w:rFonts w:ascii="Times New Roman" w:hAnsi="Times New Roman" w:cs="Times New Roman"/>
          <w:sz w:val="24"/>
          <w:szCs w:val="24"/>
        </w:rPr>
        <w:t xml:space="preserve">дефицит в сумме </w:t>
      </w:r>
      <w:r w:rsidR="00406576" w:rsidRPr="003B471A">
        <w:rPr>
          <w:rFonts w:ascii="Times New Roman" w:hAnsi="Times New Roman" w:cs="Times New Roman"/>
          <w:b/>
          <w:sz w:val="24"/>
          <w:szCs w:val="24"/>
        </w:rPr>
        <w:t>5</w:t>
      </w:r>
      <w:r w:rsidR="00126C34" w:rsidRPr="003B471A">
        <w:rPr>
          <w:rFonts w:ascii="Times New Roman" w:hAnsi="Times New Roman" w:cs="Times New Roman"/>
          <w:b/>
          <w:sz w:val="24"/>
          <w:szCs w:val="24"/>
        </w:rPr>
        <w:t>25 946 589,03</w:t>
      </w:r>
      <w:r w:rsidRPr="003B471A">
        <w:rPr>
          <w:rFonts w:ascii="Times New Roman" w:hAnsi="Times New Roman" w:cs="Times New Roman"/>
          <w:b/>
          <w:sz w:val="24"/>
          <w:szCs w:val="24"/>
        </w:rPr>
        <w:t xml:space="preserve"> </w:t>
      </w:r>
      <w:r w:rsidRPr="003B471A">
        <w:rPr>
          <w:rFonts w:ascii="Times New Roman" w:hAnsi="Times New Roman" w:cs="Times New Roman"/>
          <w:sz w:val="24"/>
          <w:szCs w:val="24"/>
        </w:rPr>
        <w:t>рублей</w:t>
      </w:r>
      <w:r w:rsidR="00F80342" w:rsidRPr="003B471A">
        <w:rPr>
          <w:rFonts w:ascii="Times New Roman" w:hAnsi="Times New Roman" w:cs="Times New Roman"/>
          <w:sz w:val="24"/>
          <w:szCs w:val="24"/>
        </w:rPr>
        <w:t>.</w:t>
      </w:r>
    </w:p>
    <w:p w:rsidR="00970DF9" w:rsidRPr="003B471A" w:rsidRDefault="00970DF9" w:rsidP="00970DF9">
      <w:pPr>
        <w:spacing w:after="0" w:line="240" w:lineRule="auto"/>
        <w:ind w:firstLine="567"/>
        <w:jc w:val="both"/>
        <w:rPr>
          <w:rFonts w:ascii="Times New Roman" w:hAnsi="Times New Roman" w:cs="Times New Roman"/>
          <w:b/>
          <w:color w:val="FF0000"/>
          <w:sz w:val="24"/>
          <w:szCs w:val="24"/>
        </w:rPr>
      </w:pPr>
    </w:p>
    <w:p w:rsidR="00970DF9" w:rsidRPr="003B471A" w:rsidRDefault="00970DF9" w:rsidP="00970DF9">
      <w:pPr>
        <w:spacing w:after="0" w:line="240" w:lineRule="auto"/>
        <w:ind w:firstLine="567"/>
        <w:jc w:val="both"/>
        <w:rPr>
          <w:rFonts w:ascii="Times New Roman" w:hAnsi="Times New Roman" w:cs="Times New Roman"/>
          <w:sz w:val="24"/>
          <w:szCs w:val="24"/>
        </w:rPr>
      </w:pPr>
      <w:r w:rsidRPr="003B471A">
        <w:rPr>
          <w:rFonts w:ascii="Times New Roman" w:hAnsi="Times New Roman" w:cs="Times New Roman"/>
          <w:b/>
          <w:sz w:val="24"/>
          <w:szCs w:val="24"/>
        </w:rPr>
        <w:t xml:space="preserve">Итоги исполнения бюджета города Пыть-Яха за </w:t>
      </w:r>
      <w:r w:rsidR="003C3F75" w:rsidRPr="003B471A">
        <w:rPr>
          <w:rFonts w:ascii="Times New Roman" w:hAnsi="Times New Roman" w:cs="Times New Roman"/>
          <w:b/>
          <w:sz w:val="24"/>
          <w:szCs w:val="24"/>
        </w:rPr>
        <w:t>9 месяцев</w:t>
      </w:r>
      <w:r w:rsidR="009C5816" w:rsidRPr="003B471A">
        <w:rPr>
          <w:rFonts w:ascii="Times New Roman" w:hAnsi="Times New Roman" w:cs="Times New Roman"/>
          <w:b/>
          <w:sz w:val="24"/>
          <w:szCs w:val="24"/>
        </w:rPr>
        <w:t xml:space="preserve"> 202</w:t>
      </w:r>
      <w:r w:rsidR="00CB1873" w:rsidRPr="003B471A">
        <w:rPr>
          <w:rFonts w:ascii="Times New Roman" w:hAnsi="Times New Roman" w:cs="Times New Roman"/>
          <w:b/>
          <w:sz w:val="24"/>
          <w:szCs w:val="24"/>
        </w:rPr>
        <w:t>3</w:t>
      </w:r>
      <w:r w:rsidRPr="003B471A">
        <w:rPr>
          <w:rFonts w:ascii="Times New Roman" w:hAnsi="Times New Roman" w:cs="Times New Roman"/>
          <w:b/>
          <w:sz w:val="24"/>
          <w:szCs w:val="24"/>
        </w:rPr>
        <w:t xml:space="preserve"> года</w:t>
      </w:r>
      <w:r w:rsidRPr="003B471A">
        <w:rPr>
          <w:rFonts w:ascii="Times New Roman" w:hAnsi="Times New Roman" w:cs="Times New Roman"/>
          <w:sz w:val="24"/>
          <w:szCs w:val="24"/>
        </w:rPr>
        <w:t xml:space="preserve"> характеризуются следующими показателями</w:t>
      </w:r>
      <w:r w:rsidR="00A16020" w:rsidRPr="003B471A">
        <w:rPr>
          <w:rFonts w:ascii="Times New Roman" w:hAnsi="Times New Roman" w:cs="Times New Roman"/>
          <w:sz w:val="24"/>
          <w:szCs w:val="24"/>
        </w:rPr>
        <w:t xml:space="preserve"> (таблица 1)</w:t>
      </w:r>
      <w:r w:rsidRPr="003B471A">
        <w:rPr>
          <w:rFonts w:ascii="Times New Roman" w:hAnsi="Times New Roman" w:cs="Times New Roman"/>
          <w:sz w:val="24"/>
          <w:szCs w:val="24"/>
        </w:rPr>
        <w:t>:</w:t>
      </w:r>
    </w:p>
    <w:p w:rsidR="00970DF9" w:rsidRPr="003B471A" w:rsidRDefault="00970DF9" w:rsidP="00970DF9">
      <w:pPr>
        <w:pStyle w:val="a5"/>
        <w:spacing w:after="0" w:line="240" w:lineRule="auto"/>
        <w:ind w:firstLine="567"/>
        <w:jc w:val="both"/>
      </w:pPr>
      <w:r w:rsidRPr="003B471A">
        <w:rPr>
          <w:b/>
        </w:rPr>
        <w:t>Доходы</w:t>
      </w:r>
      <w:r w:rsidR="00371F93" w:rsidRPr="003B471A">
        <w:t xml:space="preserve"> исполнены в сумме</w:t>
      </w:r>
      <w:r w:rsidRPr="003B471A">
        <w:rPr>
          <w:b/>
        </w:rPr>
        <w:t xml:space="preserve"> </w:t>
      </w:r>
      <w:r w:rsidR="001F19F0" w:rsidRPr="003B471A">
        <w:rPr>
          <w:b/>
        </w:rPr>
        <w:t>3 164 984 657,39</w:t>
      </w:r>
      <w:r w:rsidRPr="003B471A">
        <w:rPr>
          <w:b/>
        </w:rPr>
        <w:t xml:space="preserve"> </w:t>
      </w:r>
      <w:r w:rsidRPr="003B471A">
        <w:t>рубл</w:t>
      </w:r>
      <w:r w:rsidR="00CB1873" w:rsidRPr="003B471A">
        <w:t>ей</w:t>
      </w:r>
      <w:r w:rsidRPr="003B471A">
        <w:t xml:space="preserve">, что составляет </w:t>
      </w:r>
      <w:r w:rsidR="001F19F0" w:rsidRPr="003B471A">
        <w:t>73,2</w:t>
      </w:r>
      <w:r w:rsidRPr="003B471A">
        <w:t>% к уточненному плану на год.</w:t>
      </w:r>
    </w:p>
    <w:p w:rsidR="00970DF9" w:rsidRPr="003B471A" w:rsidRDefault="00970DF9" w:rsidP="00970DF9">
      <w:pPr>
        <w:pStyle w:val="a5"/>
        <w:spacing w:after="0" w:line="240" w:lineRule="auto"/>
        <w:ind w:firstLine="567"/>
        <w:jc w:val="both"/>
      </w:pPr>
      <w:r w:rsidRPr="003B471A">
        <w:rPr>
          <w:b/>
        </w:rPr>
        <w:t>Расходы</w:t>
      </w:r>
      <w:r w:rsidRPr="003B471A">
        <w:t xml:space="preserve"> исполнены в сумме </w:t>
      </w:r>
      <w:r w:rsidR="003C3F75" w:rsidRPr="003B471A">
        <w:rPr>
          <w:b/>
        </w:rPr>
        <w:t>2 980 779 469,35</w:t>
      </w:r>
      <w:r w:rsidR="00CB1873" w:rsidRPr="003B471A">
        <w:rPr>
          <w:sz w:val="28"/>
          <w:szCs w:val="28"/>
        </w:rPr>
        <w:t xml:space="preserve"> </w:t>
      </w:r>
      <w:r w:rsidRPr="003B471A">
        <w:t xml:space="preserve">рублей, что составляет </w:t>
      </w:r>
      <w:r w:rsidR="003C3F75" w:rsidRPr="003B471A">
        <w:t>61,5</w:t>
      </w:r>
      <w:r w:rsidR="003071AB" w:rsidRPr="003B471A">
        <w:t>%</w:t>
      </w:r>
      <w:r w:rsidRPr="003B471A">
        <w:t xml:space="preserve"> к уточненному плану на год;</w:t>
      </w:r>
    </w:p>
    <w:p w:rsidR="00970DF9" w:rsidRPr="003B471A" w:rsidRDefault="00B94F97" w:rsidP="00970DF9">
      <w:pPr>
        <w:spacing w:after="0" w:line="240" w:lineRule="auto"/>
        <w:ind w:firstLine="567"/>
        <w:jc w:val="both"/>
        <w:rPr>
          <w:rFonts w:ascii="Times New Roman" w:hAnsi="Times New Roman" w:cs="Times New Roman"/>
          <w:sz w:val="24"/>
          <w:szCs w:val="24"/>
        </w:rPr>
      </w:pPr>
      <w:r w:rsidRPr="003B471A">
        <w:rPr>
          <w:rFonts w:ascii="Times New Roman" w:hAnsi="Times New Roman" w:cs="Times New Roman"/>
          <w:b/>
          <w:sz w:val="24"/>
          <w:szCs w:val="24"/>
        </w:rPr>
        <w:t>Про</w:t>
      </w:r>
      <w:r w:rsidR="00970DF9" w:rsidRPr="003B471A">
        <w:rPr>
          <w:rFonts w:ascii="Times New Roman" w:hAnsi="Times New Roman" w:cs="Times New Roman"/>
          <w:b/>
          <w:sz w:val="24"/>
          <w:szCs w:val="24"/>
        </w:rPr>
        <w:t xml:space="preserve">фицит </w:t>
      </w:r>
      <w:r w:rsidR="00970DF9" w:rsidRPr="003B471A">
        <w:rPr>
          <w:rFonts w:ascii="Times New Roman" w:hAnsi="Times New Roman" w:cs="Times New Roman"/>
          <w:sz w:val="24"/>
          <w:szCs w:val="24"/>
        </w:rPr>
        <w:t xml:space="preserve">бюджета города Пыть-Яха сложился в сумме </w:t>
      </w:r>
      <w:r w:rsidR="001956AD" w:rsidRPr="003B471A">
        <w:rPr>
          <w:rFonts w:ascii="Times New Roman" w:eastAsia="Times New Roman" w:hAnsi="Times New Roman" w:cs="Times New Roman"/>
          <w:b/>
          <w:sz w:val="24"/>
          <w:szCs w:val="24"/>
        </w:rPr>
        <w:t>184 205 188,04</w:t>
      </w:r>
      <w:r w:rsidR="00CB1873" w:rsidRPr="003B471A">
        <w:rPr>
          <w:rFonts w:ascii="Times New Roman" w:hAnsi="Times New Roman" w:cs="Times New Roman"/>
          <w:sz w:val="28"/>
          <w:szCs w:val="28"/>
        </w:rPr>
        <w:t xml:space="preserve"> </w:t>
      </w:r>
      <w:r w:rsidR="00970DF9" w:rsidRPr="003B471A">
        <w:rPr>
          <w:rFonts w:ascii="Times New Roman" w:hAnsi="Times New Roman" w:cs="Times New Roman"/>
          <w:sz w:val="24"/>
          <w:szCs w:val="24"/>
        </w:rPr>
        <w:t>рублей.</w:t>
      </w:r>
    </w:p>
    <w:p w:rsidR="00371F93" w:rsidRPr="003B471A" w:rsidRDefault="00371F93" w:rsidP="00970DF9">
      <w:pPr>
        <w:spacing w:after="0" w:line="240" w:lineRule="auto"/>
        <w:ind w:firstLine="567"/>
        <w:jc w:val="both"/>
        <w:rPr>
          <w:rFonts w:ascii="Times New Roman" w:hAnsi="Times New Roman" w:cs="Times New Roman"/>
          <w:sz w:val="24"/>
          <w:szCs w:val="24"/>
        </w:rPr>
      </w:pPr>
    </w:p>
    <w:p w:rsidR="00A25730" w:rsidRPr="003B471A" w:rsidRDefault="00A25730" w:rsidP="00970DF9">
      <w:pPr>
        <w:spacing w:after="0" w:line="240" w:lineRule="auto"/>
        <w:ind w:firstLine="567"/>
        <w:jc w:val="right"/>
        <w:rPr>
          <w:rFonts w:ascii="Times New Roman" w:hAnsi="Times New Roman" w:cs="Times New Roman"/>
          <w:color w:val="000000"/>
          <w:sz w:val="24"/>
          <w:szCs w:val="24"/>
          <w:lang w:eastAsia="ru-RU"/>
        </w:rPr>
      </w:pPr>
    </w:p>
    <w:p w:rsidR="00970DF9" w:rsidRPr="003B471A" w:rsidRDefault="00970DF9" w:rsidP="00970DF9">
      <w:pPr>
        <w:spacing w:after="0" w:line="240" w:lineRule="auto"/>
        <w:ind w:firstLine="567"/>
        <w:jc w:val="right"/>
        <w:rPr>
          <w:rFonts w:ascii="Times New Roman" w:hAnsi="Times New Roman" w:cs="Times New Roman"/>
          <w:sz w:val="24"/>
          <w:szCs w:val="24"/>
        </w:rPr>
      </w:pPr>
      <w:r w:rsidRPr="003B471A">
        <w:rPr>
          <w:rFonts w:ascii="Times New Roman" w:hAnsi="Times New Roman" w:cs="Times New Roman"/>
          <w:color w:val="000000"/>
          <w:sz w:val="24"/>
          <w:szCs w:val="24"/>
          <w:lang w:eastAsia="ru-RU"/>
        </w:rPr>
        <w:t>Таблица 1</w:t>
      </w:r>
    </w:p>
    <w:p w:rsidR="00970DF9" w:rsidRPr="003B471A" w:rsidRDefault="00970DF9" w:rsidP="00970DF9">
      <w:pPr>
        <w:spacing w:after="0" w:line="240" w:lineRule="auto"/>
        <w:jc w:val="center"/>
        <w:rPr>
          <w:rFonts w:ascii="Times New Roman" w:hAnsi="Times New Roman" w:cs="Times New Roman"/>
          <w:sz w:val="24"/>
          <w:szCs w:val="24"/>
        </w:rPr>
      </w:pPr>
      <w:r w:rsidRPr="003B471A">
        <w:rPr>
          <w:rFonts w:ascii="Times New Roman" w:hAnsi="Times New Roman" w:cs="Times New Roman"/>
          <w:b/>
          <w:bCs/>
          <w:color w:val="000000"/>
          <w:sz w:val="24"/>
          <w:szCs w:val="24"/>
          <w:lang w:eastAsia="ru-RU"/>
        </w:rPr>
        <w:t>Основные параметры исполнения бюджета города Пыть-Яха</w:t>
      </w:r>
    </w:p>
    <w:p w:rsidR="00970DF9" w:rsidRPr="003B471A" w:rsidRDefault="00970DF9" w:rsidP="00970DF9">
      <w:pPr>
        <w:spacing w:after="0" w:line="240" w:lineRule="auto"/>
        <w:jc w:val="center"/>
        <w:rPr>
          <w:rFonts w:ascii="Times New Roman" w:hAnsi="Times New Roman" w:cs="Times New Roman"/>
          <w:sz w:val="24"/>
          <w:szCs w:val="24"/>
          <w:lang w:val="en-US"/>
        </w:rPr>
      </w:pPr>
      <w:r w:rsidRPr="003B471A">
        <w:rPr>
          <w:rFonts w:ascii="Times New Roman" w:hAnsi="Times New Roman" w:cs="Times New Roman"/>
          <w:b/>
          <w:bCs/>
          <w:color w:val="000000"/>
          <w:sz w:val="24"/>
          <w:szCs w:val="24"/>
          <w:lang w:eastAsia="ru-RU"/>
        </w:rPr>
        <w:t xml:space="preserve">за </w:t>
      </w:r>
      <w:r w:rsidR="000B57B8" w:rsidRPr="003B471A">
        <w:rPr>
          <w:rFonts w:ascii="Times New Roman" w:hAnsi="Times New Roman" w:cs="Times New Roman"/>
          <w:b/>
          <w:bCs/>
          <w:color w:val="000000"/>
          <w:sz w:val="24"/>
          <w:szCs w:val="24"/>
          <w:lang w:eastAsia="ru-RU"/>
        </w:rPr>
        <w:t>9 месяцев</w:t>
      </w:r>
      <w:r w:rsidRPr="003B471A">
        <w:rPr>
          <w:rFonts w:ascii="Times New Roman" w:hAnsi="Times New Roman" w:cs="Times New Roman"/>
          <w:b/>
          <w:bCs/>
          <w:color w:val="000000"/>
          <w:sz w:val="24"/>
          <w:szCs w:val="24"/>
          <w:lang w:eastAsia="ru-RU"/>
        </w:rPr>
        <w:t xml:space="preserve"> 202</w:t>
      </w:r>
      <w:r w:rsidR="001A2930" w:rsidRPr="003B471A">
        <w:rPr>
          <w:rFonts w:ascii="Times New Roman" w:hAnsi="Times New Roman" w:cs="Times New Roman"/>
          <w:b/>
          <w:bCs/>
          <w:color w:val="000000"/>
          <w:sz w:val="24"/>
          <w:szCs w:val="24"/>
          <w:lang w:eastAsia="ru-RU"/>
        </w:rPr>
        <w:t>3</w:t>
      </w:r>
      <w:r w:rsidRPr="003B471A">
        <w:rPr>
          <w:rFonts w:ascii="Times New Roman" w:hAnsi="Times New Roman" w:cs="Times New Roman"/>
          <w:b/>
          <w:bCs/>
          <w:color w:val="000000"/>
          <w:sz w:val="24"/>
          <w:szCs w:val="24"/>
          <w:lang w:eastAsia="ru-RU"/>
        </w:rPr>
        <w:t xml:space="preserve"> года</w:t>
      </w:r>
    </w:p>
    <w:p w:rsidR="00970DF9" w:rsidRPr="003B471A" w:rsidRDefault="00970DF9" w:rsidP="00970DF9">
      <w:pPr>
        <w:spacing w:after="0" w:line="240" w:lineRule="auto"/>
        <w:ind w:firstLine="567"/>
        <w:jc w:val="right"/>
        <w:rPr>
          <w:rFonts w:ascii="Times New Roman" w:hAnsi="Times New Roman" w:cs="Times New Roman"/>
        </w:rPr>
      </w:pPr>
      <w:r w:rsidRPr="003B471A">
        <w:rPr>
          <w:rFonts w:ascii="Times New Roman" w:hAnsi="Times New Roman" w:cs="Times New Roman"/>
          <w:i/>
          <w:iCs/>
          <w:color w:val="000000"/>
          <w:lang w:eastAsia="ru-RU"/>
        </w:rPr>
        <w:t>(рублей)</w:t>
      </w:r>
    </w:p>
    <w:tbl>
      <w:tblPr>
        <w:tblW w:w="101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831"/>
        <w:gridCol w:w="1733"/>
        <w:gridCol w:w="1763"/>
        <w:gridCol w:w="1619"/>
        <w:gridCol w:w="992"/>
        <w:gridCol w:w="826"/>
      </w:tblGrid>
      <w:tr w:rsidR="00DD523C" w:rsidRPr="003B471A" w:rsidTr="000B57B8">
        <w:trPr>
          <w:cantSplit/>
          <w:trHeight w:val="42"/>
        </w:trPr>
        <w:tc>
          <w:tcPr>
            <w:tcW w:w="1418" w:type="dxa"/>
            <w:vMerge w:val="restart"/>
            <w:shd w:val="clear" w:color="auto" w:fill="auto"/>
            <w:noWrap/>
            <w:vAlign w:val="center"/>
            <w:hideMark/>
          </w:tcPr>
          <w:p w:rsidR="005C3778" w:rsidRPr="003B471A" w:rsidRDefault="005C3778" w:rsidP="00970DF9">
            <w:pPr>
              <w:spacing w:after="0" w:line="240" w:lineRule="auto"/>
              <w:jc w:val="center"/>
              <w:rPr>
                <w:rFonts w:ascii="Times New Roman" w:hAnsi="Times New Roman" w:cs="Times New Roman"/>
                <w:color w:val="000000"/>
                <w:sz w:val="20"/>
                <w:szCs w:val="20"/>
                <w:lang w:eastAsia="ru-RU"/>
              </w:rPr>
            </w:pPr>
            <w:r w:rsidRPr="003B471A">
              <w:rPr>
                <w:rFonts w:ascii="Times New Roman" w:hAnsi="Times New Roman" w:cs="Times New Roman"/>
                <w:color w:val="000000"/>
                <w:sz w:val="20"/>
                <w:szCs w:val="20"/>
                <w:lang w:eastAsia="ru-RU"/>
              </w:rPr>
              <w:t>Показатели</w:t>
            </w:r>
          </w:p>
        </w:tc>
        <w:tc>
          <w:tcPr>
            <w:tcW w:w="1831" w:type="dxa"/>
            <w:vMerge w:val="restart"/>
            <w:vAlign w:val="center"/>
          </w:tcPr>
          <w:p w:rsidR="005C3778" w:rsidRPr="003B471A" w:rsidRDefault="005C3778" w:rsidP="005C3778">
            <w:pPr>
              <w:spacing w:after="0" w:line="240" w:lineRule="auto"/>
              <w:jc w:val="center"/>
              <w:rPr>
                <w:rFonts w:ascii="Times New Roman" w:hAnsi="Times New Roman" w:cs="Times New Roman"/>
                <w:color w:val="000000"/>
                <w:sz w:val="20"/>
                <w:szCs w:val="20"/>
                <w:lang w:eastAsia="ru-RU"/>
              </w:rPr>
            </w:pPr>
            <w:r w:rsidRPr="003B471A">
              <w:rPr>
                <w:rFonts w:ascii="Times New Roman" w:hAnsi="Times New Roman" w:cs="Times New Roman"/>
                <w:bCs/>
                <w:color w:val="000000"/>
                <w:sz w:val="20"/>
                <w:szCs w:val="20"/>
              </w:rPr>
              <w:t>Первоначальный утвержденный план на год</w:t>
            </w:r>
          </w:p>
        </w:tc>
        <w:tc>
          <w:tcPr>
            <w:tcW w:w="1733" w:type="dxa"/>
            <w:vMerge w:val="restart"/>
            <w:shd w:val="clear" w:color="auto" w:fill="auto"/>
            <w:vAlign w:val="center"/>
            <w:hideMark/>
          </w:tcPr>
          <w:p w:rsidR="005C3778" w:rsidRPr="003B471A" w:rsidRDefault="005C3778" w:rsidP="00970DF9">
            <w:pPr>
              <w:spacing w:after="0" w:line="240" w:lineRule="auto"/>
              <w:jc w:val="center"/>
              <w:rPr>
                <w:rFonts w:ascii="Times New Roman" w:hAnsi="Times New Roman" w:cs="Times New Roman"/>
                <w:color w:val="000000"/>
                <w:sz w:val="20"/>
                <w:szCs w:val="20"/>
                <w:lang w:eastAsia="ru-RU"/>
              </w:rPr>
            </w:pPr>
            <w:r w:rsidRPr="003B471A">
              <w:rPr>
                <w:rFonts w:ascii="Times New Roman" w:hAnsi="Times New Roman" w:cs="Times New Roman"/>
                <w:color w:val="000000"/>
                <w:sz w:val="20"/>
                <w:szCs w:val="20"/>
                <w:lang w:eastAsia="ru-RU"/>
              </w:rPr>
              <w:t>Утвержденный план на год</w:t>
            </w:r>
          </w:p>
        </w:tc>
        <w:tc>
          <w:tcPr>
            <w:tcW w:w="1763" w:type="dxa"/>
            <w:vMerge w:val="restart"/>
            <w:shd w:val="clear" w:color="auto" w:fill="auto"/>
            <w:vAlign w:val="center"/>
            <w:hideMark/>
          </w:tcPr>
          <w:p w:rsidR="005C3778" w:rsidRPr="003B471A" w:rsidRDefault="005C3778" w:rsidP="00970DF9">
            <w:pPr>
              <w:spacing w:after="0" w:line="240" w:lineRule="auto"/>
              <w:jc w:val="center"/>
              <w:rPr>
                <w:rFonts w:ascii="Times New Roman" w:hAnsi="Times New Roman" w:cs="Times New Roman"/>
                <w:color w:val="000000"/>
                <w:sz w:val="20"/>
                <w:szCs w:val="20"/>
                <w:lang w:eastAsia="ru-RU"/>
              </w:rPr>
            </w:pPr>
            <w:r w:rsidRPr="003B471A">
              <w:rPr>
                <w:rFonts w:ascii="Times New Roman" w:hAnsi="Times New Roman" w:cs="Times New Roman"/>
                <w:color w:val="000000"/>
                <w:sz w:val="20"/>
                <w:szCs w:val="20"/>
                <w:lang w:eastAsia="ru-RU"/>
              </w:rPr>
              <w:t>Уточненный план на год</w:t>
            </w:r>
          </w:p>
        </w:tc>
        <w:tc>
          <w:tcPr>
            <w:tcW w:w="1619" w:type="dxa"/>
            <w:vMerge w:val="restart"/>
            <w:shd w:val="clear" w:color="auto" w:fill="auto"/>
            <w:vAlign w:val="center"/>
            <w:hideMark/>
          </w:tcPr>
          <w:p w:rsidR="005C3778" w:rsidRPr="003B471A" w:rsidRDefault="005C3778" w:rsidP="00970DF9">
            <w:pPr>
              <w:spacing w:after="0" w:line="240" w:lineRule="auto"/>
              <w:jc w:val="center"/>
              <w:rPr>
                <w:rFonts w:ascii="Times New Roman" w:hAnsi="Times New Roman" w:cs="Times New Roman"/>
                <w:color w:val="000000"/>
                <w:sz w:val="20"/>
                <w:szCs w:val="20"/>
                <w:lang w:eastAsia="ru-RU"/>
              </w:rPr>
            </w:pPr>
            <w:r w:rsidRPr="003B471A">
              <w:rPr>
                <w:rFonts w:ascii="Times New Roman" w:hAnsi="Times New Roman" w:cs="Times New Roman"/>
                <w:color w:val="000000"/>
                <w:sz w:val="20"/>
                <w:szCs w:val="20"/>
                <w:lang w:eastAsia="ru-RU"/>
              </w:rPr>
              <w:t>Исполнено</w:t>
            </w:r>
          </w:p>
        </w:tc>
        <w:tc>
          <w:tcPr>
            <w:tcW w:w="1818" w:type="dxa"/>
            <w:gridSpan w:val="2"/>
            <w:shd w:val="clear" w:color="auto" w:fill="auto"/>
            <w:noWrap/>
            <w:vAlign w:val="center"/>
            <w:hideMark/>
          </w:tcPr>
          <w:p w:rsidR="005C3778" w:rsidRPr="003B471A" w:rsidRDefault="005C3778" w:rsidP="00970DF9">
            <w:pPr>
              <w:spacing w:after="0" w:line="240" w:lineRule="auto"/>
              <w:jc w:val="center"/>
              <w:rPr>
                <w:rFonts w:ascii="Times New Roman" w:hAnsi="Times New Roman" w:cs="Times New Roman"/>
                <w:color w:val="000000"/>
                <w:sz w:val="20"/>
                <w:szCs w:val="20"/>
                <w:lang w:eastAsia="ru-RU"/>
              </w:rPr>
            </w:pPr>
            <w:r w:rsidRPr="003B471A">
              <w:rPr>
                <w:rFonts w:ascii="Times New Roman" w:hAnsi="Times New Roman" w:cs="Times New Roman"/>
                <w:color w:val="000000"/>
                <w:sz w:val="20"/>
                <w:szCs w:val="20"/>
                <w:lang w:eastAsia="ru-RU"/>
              </w:rPr>
              <w:t>% исполнения</w:t>
            </w:r>
          </w:p>
        </w:tc>
      </w:tr>
      <w:tr w:rsidR="00DD523C" w:rsidRPr="003B471A" w:rsidTr="0064750B">
        <w:trPr>
          <w:cantSplit/>
          <w:trHeight w:val="42"/>
        </w:trPr>
        <w:tc>
          <w:tcPr>
            <w:tcW w:w="1418" w:type="dxa"/>
            <w:vMerge/>
            <w:vAlign w:val="center"/>
            <w:hideMark/>
          </w:tcPr>
          <w:p w:rsidR="005C3778" w:rsidRPr="003B471A" w:rsidRDefault="005C3778" w:rsidP="00970DF9">
            <w:pPr>
              <w:spacing w:after="0" w:line="240" w:lineRule="auto"/>
              <w:rPr>
                <w:rFonts w:ascii="Times New Roman" w:hAnsi="Times New Roman" w:cs="Times New Roman"/>
                <w:color w:val="000000"/>
                <w:sz w:val="20"/>
                <w:szCs w:val="20"/>
                <w:lang w:eastAsia="ru-RU"/>
              </w:rPr>
            </w:pPr>
          </w:p>
        </w:tc>
        <w:tc>
          <w:tcPr>
            <w:tcW w:w="1831" w:type="dxa"/>
            <w:vMerge/>
          </w:tcPr>
          <w:p w:rsidR="005C3778" w:rsidRPr="003B471A" w:rsidRDefault="005C3778" w:rsidP="00970DF9">
            <w:pPr>
              <w:spacing w:after="0" w:line="240" w:lineRule="auto"/>
              <w:rPr>
                <w:rFonts w:ascii="Times New Roman" w:hAnsi="Times New Roman" w:cs="Times New Roman"/>
                <w:color w:val="000000"/>
                <w:sz w:val="20"/>
                <w:szCs w:val="20"/>
                <w:lang w:eastAsia="ru-RU"/>
              </w:rPr>
            </w:pPr>
          </w:p>
        </w:tc>
        <w:tc>
          <w:tcPr>
            <w:tcW w:w="1733" w:type="dxa"/>
            <w:vMerge/>
            <w:vAlign w:val="center"/>
            <w:hideMark/>
          </w:tcPr>
          <w:p w:rsidR="005C3778" w:rsidRPr="003B471A" w:rsidRDefault="005C3778" w:rsidP="00970DF9">
            <w:pPr>
              <w:spacing w:after="0" w:line="240" w:lineRule="auto"/>
              <w:rPr>
                <w:rFonts w:ascii="Times New Roman" w:hAnsi="Times New Roman" w:cs="Times New Roman"/>
                <w:color w:val="000000"/>
                <w:sz w:val="20"/>
                <w:szCs w:val="20"/>
                <w:lang w:eastAsia="ru-RU"/>
              </w:rPr>
            </w:pPr>
          </w:p>
        </w:tc>
        <w:tc>
          <w:tcPr>
            <w:tcW w:w="1763" w:type="dxa"/>
            <w:vMerge/>
            <w:vAlign w:val="center"/>
            <w:hideMark/>
          </w:tcPr>
          <w:p w:rsidR="005C3778" w:rsidRPr="003B471A" w:rsidRDefault="005C3778" w:rsidP="00970DF9">
            <w:pPr>
              <w:spacing w:after="0" w:line="240" w:lineRule="auto"/>
              <w:rPr>
                <w:rFonts w:ascii="Times New Roman" w:hAnsi="Times New Roman" w:cs="Times New Roman"/>
                <w:color w:val="000000"/>
                <w:sz w:val="20"/>
                <w:szCs w:val="20"/>
                <w:lang w:eastAsia="ru-RU"/>
              </w:rPr>
            </w:pPr>
          </w:p>
        </w:tc>
        <w:tc>
          <w:tcPr>
            <w:tcW w:w="1619" w:type="dxa"/>
            <w:vMerge/>
            <w:vAlign w:val="center"/>
            <w:hideMark/>
          </w:tcPr>
          <w:p w:rsidR="005C3778" w:rsidRPr="003B471A" w:rsidRDefault="005C3778" w:rsidP="00970DF9">
            <w:pPr>
              <w:spacing w:after="0" w:line="240" w:lineRule="auto"/>
              <w:rPr>
                <w:rFonts w:ascii="Times New Roman" w:hAnsi="Times New Roman" w:cs="Times New Roman"/>
                <w:color w:val="000000"/>
                <w:sz w:val="20"/>
                <w:szCs w:val="20"/>
                <w:lang w:eastAsia="ru-RU"/>
              </w:rPr>
            </w:pPr>
          </w:p>
        </w:tc>
        <w:tc>
          <w:tcPr>
            <w:tcW w:w="992" w:type="dxa"/>
            <w:shd w:val="clear" w:color="auto" w:fill="auto"/>
            <w:vAlign w:val="center"/>
            <w:hideMark/>
          </w:tcPr>
          <w:p w:rsidR="005C3778" w:rsidRPr="003B471A" w:rsidRDefault="005C3778" w:rsidP="00DD523C">
            <w:pPr>
              <w:spacing w:after="0" w:line="240" w:lineRule="auto"/>
              <w:jc w:val="center"/>
              <w:rPr>
                <w:rFonts w:ascii="Times New Roman" w:hAnsi="Times New Roman" w:cs="Times New Roman"/>
                <w:color w:val="000000"/>
                <w:sz w:val="20"/>
                <w:szCs w:val="20"/>
                <w:lang w:eastAsia="ru-RU"/>
              </w:rPr>
            </w:pPr>
            <w:r w:rsidRPr="003B471A">
              <w:rPr>
                <w:rFonts w:ascii="Times New Roman" w:hAnsi="Times New Roman" w:cs="Times New Roman"/>
                <w:color w:val="000000"/>
                <w:sz w:val="20"/>
                <w:szCs w:val="20"/>
                <w:lang w:eastAsia="ru-RU"/>
              </w:rPr>
              <w:t xml:space="preserve">к </w:t>
            </w:r>
            <w:proofErr w:type="spellStart"/>
            <w:r w:rsidRPr="003B471A">
              <w:rPr>
                <w:rFonts w:ascii="Times New Roman" w:hAnsi="Times New Roman" w:cs="Times New Roman"/>
                <w:color w:val="000000"/>
                <w:sz w:val="20"/>
                <w:szCs w:val="20"/>
                <w:lang w:eastAsia="ru-RU"/>
              </w:rPr>
              <w:t>утвержд</w:t>
            </w:r>
            <w:proofErr w:type="spellEnd"/>
            <w:r w:rsidRPr="003B471A">
              <w:rPr>
                <w:rFonts w:ascii="Times New Roman" w:hAnsi="Times New Roman" w:cs="Times New Roman"/>
                <w:color w:val="000000"/>
                <w:sz w:val="20"/>
                <w:szCs w:val="20"/>
                <w:lang w:eastAsia="ru-RU"/>
              </w:rPr>
              <w:t>.     плану на год</w:t>
            </w:r>
          </w:p>
        </w:tc>
        <w:tc>
          <w:tcPr>
            <w:tcW w:w="826" w:type="dxa"/>
            <w:shd w:val="clear" w:color="auto" w:fill="auto"/>
            <w:vAlign w:val="center"/>
            <w:hideMark/>
          </w:tcPr>
          <w:p w:rsidR="005C3778" w:rsidRPr="003B471A" w:rsidRDefault="005C3778" w:rsidP="00970DF9">
            <w:pPr>
              <w:spacing w:after="0" w:line="240" w:lineRule="auto"/>
              <w:jc w:val="center"/>
              <w:rPr>
                <w:rFonts w:ascii="Times New Roman" w:hAnsi="Times New Roman" w:cs="Times New Roman"/>
                <w:color w:val="000000"/>
                <w:sz w:val="20"/>
                <w:szCs w:val="20"/>
                <w:lang w:eastAsia="ru-RU"/>
              </w:rPr>
            </w:pPr>
            <w:r w:rsidRPr="003B471A">
              <w:rPr>
                <w:rFonts w:ascii="Times New Roman" w:hAnsi="Times New Roman" w:cs="Times New Roman"/>
                <w:color w:val="000000"/>
                <w:sz w:val="20"/>
                <w:szCs w:val="20"/>
                <w:lang w:eastAsia="ru-RU"/>
              </w:rPr>
              <w:t xml:space="preserve">к </w:t>
            </w:r>
            <w:proofErr w:type="spellStart"/>
            <w:r w:rsidRPr="003B471A">
              <w:rPr>
                <w:rFonts w:ascii="Times New Roman" w:hAnsi="Times New Roman" w:cs="Times New Roman"/>
                <w:color w:val="000000"/>
                <w:sz w:val="20"/>
                <w:szCs w:val="20"/>
                <w:lang w:eastAsia="ru-RU"/>
              </w:rPr>
              <w:t>уточн</w:t>
            </w:r>
            <w:proofErr w:type="spellEnd"/>
            <w:r w:rsidRPr="003B471A">
              <w:rPr>
                <w:rFonts w:ascii="Times New Roman" w:hAnsi="Times New Roman" w:cs="Times New Roman"/>
                <w:color w:val="000000"/>
                <w:sz w:val="20"/>
                <w:szCs w:val="20"/>
                <w:lang w:eastAsia="ru-RU"/>
              </w:rPr>
              <w:t>. плану на год</w:t>
            </w:r>
          </w:p>
        </w:tc>
      </w:tr>
      <w:tr w:rsidR="00DD523C" w:rsidRPr="003B471A" w:rsidTr="0064750B">
        <w:trPr>
          <w:cantSplit/>
          <w:trHeight w:val="42"/>
        </w:trPr>
        <w:tc>
          <w:tcPr>
            <w:tcW w:w="1418" w:type="dxa"/>
            <w:shd w:val="clear" w:color="auto" w:fill="auto"/>
            <w:noWrap/>
            <w:vAlign w:val="center"/>
            <w:hideMark/>
          </w:tcPr>
          <w:p w:rsidR="005C3778" w:rsidRPr="003B471A" w:rsidRDefault="005C3778" w:rsidP="00970DF9">
            <w:pPr>
              <w:spacing w:after="0" w:line="240" w:lineRule="auto"/>
              <w:jc w:val="center"/>
              <w:rPr>
                <w:rFonts w:ascii="Times New Roman" w:hAnsi="Times New Roman" w:cs="Times New Roman"/>
                <w:color w:val="000000"/>
                <w:sz w:val="20"/>
                <w:szCs w:val="20"/>
                <w:lang w:eastAsia="ru-RU"/>
              </w:rPr>
            </w:pPr>
            <w:r w:rsidRPr="003B471A">
              <w:rPr>
                <w:rFonts w:ascii="Times New Roman" w:hAnsi="Times New Roman" w:cs="Times New Roman"/>
                <w:color w:val="000000"/>
                <w:sz w:val="20"/>
                <w:szCs w:val="20"/>
                <w:lang w:eastAsia="ru-RU"/>
              </w:rPr>
              <w:t>1</w:t>
            </w:r>
          </w:p>
        </w:tc>
        <w:tc>
          <w:tcPr>
            <w:tcW w:w="1831" w:type="dxa"/>
          </w:tcPr>
          <w:p w:rsidR="005C3778" w:rsidRPr="003B471A" w:rsidRDefault="005C3778" w:rsidP="00970DF9">
            <w:pPr>
              <w:spacing w:after="0" w:line="240" w:lineRule="auto"/>
              <w:jc w:val="center"/>
              <w:rPr>
                <w:rFonts w:ascii="Times New Roman" w:hAnsi="Times New Roman" w:cs="Times New Roman"/>
                <w:color w:val="000000"/>
                <w:sz w:val="20"/>
                <w:szCs w:val="20"/>
                <w:lang w:eastAsia="ru-RU"/>
              </w:rPr>
            </w:pPr>
            <w:r w:rsidRPr="003B471A">
              <w:rPr>
                <w:rFonts w:ascii="Times New Roman" w:hAnsi="Times New Roman" w:cs="Times New Roman"/>
                <w:color w:val="000000"/>
                <w:sz w:val="20"/>
                <w:szCs w:val="20"/>
                <w:lang w:eastAsia="ru-RU"/>
              </w:rPr>
              <w:t>2</w:t>
            </w:r>
          </w:p>
        </w:tc>
        <w:tc>
          <w:tcPr>
            <w:tcW w:w="1733" w:type="dxa"/>
            <w:shd w:val="clear" w:color="auto" w:fill="auto"/>
            <w:noWrap/>
            <w:vAlign w:val="center"/>
            <w:hideMark/>
          </w:tcPr>
          <w:p w:rsidR="005C3778" w:rsidRPr="003B471A" w:rsidRDefault="005C3778" w:rsidP="00970DF9">
            <w:pPr>
              <w:spacing w:after="0" w:line="240" w:lineRule="auto"/>
              <w:jc w:val="center"/>
              <w:rPr>
                <w:rFonts w:ascii="Times New Roman" w:hAnsi="Times New Roman" w:cs="Times New Roman"/>
                <w:color w:val="000000"/>
                <w:sz w:val="20"/>
                <w:szCs w:val="20"/>
                <w:lang w:eastAsia="ru-RU"/>
              </w:rPr>
            </w:pPr>
            <w:r w:rsidRPr="003B471A">
              <w:rPr>
                <w:rFonts w:ascii="Times New Roman" w:hAnsi="Times New Roman" w:cs="Times New Roman"/>
                <w:color w:val="000000"/>
                <w:sz w:val="20"/>
                <w:szCs w:val="20"/>
                <w:lang w:eastAsia="ru-RU"/>
              </w:rPr>
              <w:t>3</w:t>
            </w:r>
          </w:p>
        </w:tc>
        <w:tc>
          <w:tcPr>
            <w:tcW w:w="1763" w:type="dxa"/>
            <w:shd w:val="clear" w:color="auto" w:fill="auto"/>
            <w:noWrap/>
            <w:vAlign w:val="center"/>
            <w:hideMark/>
          </w:tcPr>
          <w:p w:rsidR="005C3778" w:rsidRPr="003B471A" w:rsidRDefault="005C3778" w:rsidP="00970DF9">
            <w:pPr>
              <w:spacing w:after="0" w:line="240" w:lineRule="auto"/>
              <w:jc w:val="center"/>
              <w:rPr>
                <w:rFonts w:ascii="Times New Roman" w:hAnsi="Times New Roman" w:cs="Times New Roman"/>
                <w:color w:val="000000"/>
                <w:sz w:val="20"/>
                <w:szCs w:val="20"/>
                <w:lang w:eastAsia="ru-RU"/>
              </w:rPr>
            </w:pPr>
            <w:r w:rsidRPr="003B471A">
              <w:rPr>
                <w:rFonts w:ascii="Times New Roman" w:hAnsi="Times New Roman" w:cs="Times New Roman"/>
                <w:color w:val="000000"/>
                <w:sz w:val="20"/>
                <w:szCs w:val="20"/>
                <w:lang w:eastAsia="ru-RU"/>
              </w:rPr>
              <w:t>4</w:t>
            </w:r>
          </w:p>
        </w:tc>
        <w:tc>
          <w:tcPr>
            <w:tcW w:w="1619" w:type="dxa"/>
            <w:shd w:val="clear" w:color="auto" w:fill="auto"/>
            <w:noWrap/>
            <w:vAlign w:val="center"/>
            <w:hideMark/>
          </w:tcPr>
          <w:p w:rsidR="005C3778" w:rsidRPr="003B471A" w:rsidRDefault="005C3778" w:rsidP="00970DF9">
            <w:pPr>
              <w:spacing w:after="0" w:line="240" w:lineRule="auto"/>
              <w:jc w:val="center"/>
              <w:rPr>
                <w:rFonts w:ascii="Times New Roman" w:hAnsi="Times New Roman" w:cs="Times New Roman"/>
                <w:color w:val="000000"/>
                <w:sz w:val="20"/>
                <w:szCs w:val="20"/>
                <w:lang w:eastAsia="ru-RU"/>
              </w:rPr>
            </w:pPr>
            <w:r w:rsidRPr="003B471A">
              <w:rPr>
                <w:rFonts w:ascii="Times New Roman" w:hAnsi="Times New Roman" w:cs="Times New Roman"/>
                <w:color w:val="000000"/>
                <w:sz w:val="20"/>
                <w:szCs w:val="20"/>
                <w:lang w:eastAsia="ru-RU"/>
              </w:rPr>
              <w:t>5</w:t>
            </w:r>
          </w:p>
        </w:tc>
        <w:tc>
          <w:tcPr>
            <w:tcW w:w="992" w:type="dxa"/>
            <w:shd w:val="clear" w:color="auto" w:fill="auto"/>
            <w:noWrap/>
            <w:vAlign w:val="center"/>
            <w:hideMark/>
          </w:tcPr>
          <w:p w:rsidR="005C3778" w:rsidRPr="003B471A" w:rsidRDefault="005C3778" w:rsidP="00970DF9">
            <w:pPr>
              <w:spacing w:after="0" w:line="240" w:lineRule="auto"/>
              <w:jc w:val="center"/>
              <w:rPr>
                <w:rFonts w:ascii="Times New Roman" w:hAnsi="Times New Roman" w:cs="Times New Roman"/>
                <w:color w:val="000000"/>
                <w:sz w:val="20"/>
                <w:szCs w:val="20"/>
                <w:lang w:eastAsia="ru-RU"/>
              </w:rPr>
            </w:pPr>
            <w:r w:rsidRPr="003B471A">
              <w:rPr>
                <w:rFonts w:ascii="Times New Roman" w:hAnsi="Times New Roman" w:cs="Times New Roman"/>
                <w:color w:val="000000"/>
                <w:sz w:val="20"/>
                <w:szCs w:val="20"/>
                <w:lang w:eastAsia="ru-RU"/>
              </w:rPr>
              <w:t>5</w:t>
            </w:r>
          </w:p>
        </w:tc>
        <w:tc>
          <w:tcPr>
            <w:tcW w:w="826" w:type="dxa"/>
            <w:shd w:val="clear" w:color="auto" w:fill="auto"/>
            <w:noWrap/>
            <w:vAlign w:val="center"/>
            <w:hideMark/>
          </w:tcPr>
          <w:p w:rsidR="005C3778" w:rsidRPr="003B471A" w:rsidRDefault="005C3778" w:rsidP="00970DF9">
            <w:pPr>
              <w:spacing w:after="0" w:line="240" w:lineRule="auto"/>
              <w:jc w:val="center"/>
              <w:rPr>
                <w:rFonts w:ascii="Times New Roman" w:hAnsi="Times New Roman" w:cs="Times New Roman"/>
                <w:color w:val="000000"/>
                <w:sz w:val="20"/>
                <w:szCs w:val="20"/>
                <w:lang w:eastAsia="ru-RU"/>
              </w:rPr>
            </w:pPr>
            <w:r w:rsidRPr="003B471A">
              <w:rPr>
                <w:rFonts w:ascii="Times New Roman" w:hAnsi="Times New Roman" w:cs="Times New Roman"/>
                <w:color w:val="000000"/>
                <w:sz w:val="20"/>
                <w:szCs w:val="20"/>
                <w:lang w:eastAsia="ru-RU"/>
              </w:rPr>
              <w:t>6</w:t>
            </w:r>
          </w:p>
        </w:tc>
      </w:tr>
      <w:tr w:rsidR="00860C1E" w:rsidRPr="003B471A" w:rsidTr="0064750B">
        <w:trPr>
          <w:cantSplit/>
          <w:trHeight w:val="42"/>
        </w:trPr>
        <w:tc>
          <w:tcPr>
            <w:tcW w:w="1418" w:type="dxa"/>
            <w:shd w:val="clear" w:color="auto" w:fill="auto"/>
            <w:noWrap/>
            <w:vAlign w:val="center"/>
            <w:hideMark/>
          </w:tcPr>
          <w:p w:rsidR="00860C1E" w:rsidRPr="003B471A" w:rsidRDefault="00860C1E" w:rsidP="00860C1E">
            <w:pPr>
              <w:spacing w:after="0" w:line="240" w:lineRule="auto"/>
              <w:rPr>
                <w:rFonts w:ascii="Times New Roman" w:hAnsi="Times New Roman" w:cs="Times New Roman"/>
                <w:color w:val="000000"/>
                <w:sz w:val="20"/>
                <w:szCs w:val="20"/>
                <w:lang w:eastAsia="ru-RU"/>
              </w:rPr>
            </w:pPr>
            <w:r w:rsidRPr="003B471A">
              <w:rPr>
                <w:rFonts w:ascii="Times New Roman" w:hAnsi="Times New Roman" w:cs="Times New Roman"/>
                <w:color w:val="000000"/>
                <w:sz w:val="20"/>
                <w:szCs w:val="20"/>
                <w:lang w:eastAsia="ru-RU"/>
              </w:rPr>
              <w:t>Доходы</w:t>
            </w:r>
          </w:p>
        </w:tc>
        <w:tc>
          <w:tcPr>
            <w:tcW w:w="1831" w:type="dxa"/>
            <w:vAlign w:val="center"/>
          </w:tcPr>
          <w:p w:rsidR="00860C1E" w:rsidRPr="003B471A" w:rsidRDefault="00860C1E" w:rsidP="00860C1E">
            <w:pPr>
              <w:spacing w:after="0" w:line="240" w:lineRule="auto"/>
              <w:jc w:val="center"/>
              <w:rPr>
                <w:rFonts w:ascii="Times New Roman" w:hAnsi="Times New Roman" w:cs="Times New Roman"/>
                <w:sz w:val="20"/>
                <w:szCs w:val="20"/>
                <w:lang w:val="en-US" w:eastAsia="ru-RU"/>
              </w:rPr>
            </w:pPr>
            <w:r w:rsidRPr="003B471A">
              <w:rPr>
                <w:rFonts w:ascii="Times New Roman" w:hAnsi="Times New Roman" w:cs="Times New Roman"/>
                <w:sz w:val="20"/>
                <w:szCs w:val="20"/>
                <w:lang w:val="en-US" w:eastAsia="ru-RU"/>
              </w:rPr>
              <w:t>3</w:t>
            </w:r>
            <w:r w:rsidRPr="003B471A">
              <w:rPr>
                <w:rFonts w:ascii="Times New Roman" w:hAnsi="Times New Roman" w:cs="Times New Roman"/>
                <w:sz w:val="20"/>
                <w:szCs w:val="20"/>
                <w:lang w:eastAsia="ru-RU"/>
              </w:rPr>
              <w:t xml:space="preserve"> </w:t>
            </w:r>
            <w:r w:rsidRPr="003B471A">
              <w:rPr>
                <w:rFonts w:ascii="Times New Roman" w:hAnsi="Times New Roman" w:cs="Times New Roman"/>
                <w:sz w:val="20"/>
                <w:szCs w:val="20"/>
                <w:lang w:val="en-US" w:eastAsia="ru-RU"/>
              </w:rPr>
              <w:t>793</w:t>
            </w:r>
            <w:r w:rsidRPr="003B471A">
              <w:rPr>
                <w:rFonts w:ascii="Times New Roman" w:hAnsi="Times New Roman" w:cs="Times New Roman"/>
                <w:sz w:val="20"/>
                <w:szCs w:val="20"/>
                <w:lang w:eastAsia="ru-RU"/>
              </w:rPr>
              <w:t xml:space="preserve"> </w:t>
            </w:r>
            <w:r w:rsidRPr="003B471A">
              <w:rPr>
                <w:rFonts w:ascii="Times New Roman" w:hAnsi="Times New Roman" w:cs="Times New Roman"/>
                <w:sz w:val="20"/>
                <w:szCs w:val="20"/>
                <w:lang w:val="en-US" w:eastAsia="ru-RU"/>
              </w:rPr>
              <w:t>383</w:t>
            </w:r>
            <w:r w:rsidRPr="003B471A">
              <w:rPr>
                <w:rFonts w:ascii="Times New Roman" w:hAnsi="Times New Roman" w:cs="Times New Roman"/>
                <w:sz w:val="20"/>
                <w:szCs w:val="20"/>
                <w:lang w:eastAsia="ru-RU"/>
              </w:rPr>
              <w:t xml:space="preserve"> </w:t>
            </w:r>
            <w:r w:rsidRPr="003B471A">
              <w:rPr>
                <w:rFonts w:ascii="Times New Roman" w:hAnsi="Times New Roman" w:cs="Times New Roman"/>
                <w:sz w:val="20"/>
                <w:szCs w:val="20"/>
                <w:lang w:val="en-US" w:eastAsia="ru-RU"/>
              </w:rPr>
              <w:t>800</w:t>
            </w:r>
            <w:r w:rsidRPr="003B471A">
              <w:rPr>
                <w:rFonts w:ascii="Times New Roman" w:hAnsi="Times New Roman" w:cs="Times New Roman"/>
                <w:sz w:val="20"/>
                <w:szCs w:val="20"/>
                <w:lang w:eastAsia="ru-RU"/>
              </w:rPr>
              <w:t>,</w:t>
            </w:r>
            <w:r w:rsidRPr="003B471A">
              <w:rPr>
                <w:rFonts w:ascii="Times New Roman" w:hAnsi="Times New Roman" w:cs="Times New Roman"/>
                <w:sz w:val="20"/>
                <w:szCs w:val="20"/>
                <w:lang w:val="en-US" w:eastAsia="ru-RU"/>
              </w:rPr>
              <w:t>00</w:t>
            </w:r>
          </w:p>
        </w:tc>
        <w:tc>
          <w:tcPr>
            <w:tcW w:w="1733" w:type="dxa"/>
            <w:noWrap/>
            <w:vAlign w:val="center"/>
          </w:tcPr>
          <w:p w:rsidR="00860C1E" w:rsidRPr="003B471A" w:rsidRDefault="00391EC5" w:rsidP="00025FAA">
            <w:pPr>
              <w:spacing w:after="0" w:line="240" w:lineRule="auto"/>
              <w:jc w:val="center"/>
              <w:rPr>
                <w:rFonts w:ascii="Times New Roman" w:hAnsi="Times New Roman" w:cs="Times New Roman"/>
                <w:sz w:val="20"/>
                <w:szCs w:val="20"/>
                <w:lang w:val="en-US" w:eastAsia="ru-RU"/>
              </w:rPr>
            </w:pPr>
            <w:r w:rsidRPr="003B471A">
              <w:rPr>
                <w:rFonts w:ascii="Times New Roman" w:hAnsi="Times New Roman" w:cs="Times New Roman"/>
                <w:sz w:val="20"/>
                <w:szCs w:val="20"/>
                <w:lang w:eastAsia="ru-RU"/>
              </w:rPr>
              <w:t>4 341 581 756,54</w:t>
            </w:r>
          </w:p>
        </w:tc>
        <w:tc>
          <w:tcPr>
            <w:tcW w:w="1763" w:type="dxa"/>
            <w:shd w:val="clear" w:color="auto" w:fill="auto"/>
            <w:noWrap/>
            <w:vAlign w:val="center"/>
          </w:tcPr>
          <w:p w:rsidR="00860C1E" w:rsidRPr="003B471A" w:rsidRDefault="00391EC5" w:rsidP="00860C1E">
            <w:pPr>
              <w:spacing w:after="0" w:line="240" w:lineRule="auto"/>
              <w:jc w:val="center"/>
              <w:rPr>
                <w:rFonts w:ascii="Times New Roman" w:hAnsi="Times New Roman" w:cs="Times New Roman"/>
                <w:color w:val="000000"/>
                <w:sz w:val="20"/>
                <w:szCs w:val="20"/>
                <w:lang w:eastAsia="ru-RU"/>
              </w:rPr>
            </w:pPr>
            <w:r w:rsidRPr="003B471A">
              <w:rPr>
                <w:rFonts w:ascii="Times New Roman" w:hAnsi="Times New Roman" w:cs="Times New Roman"/>
                <w:sz w:val="20"/>
                <w:szCs w:val="20"/>
                <w:lang w:eastAsia="ru-RU"/>
              </w:rPr>
              <w:t>4 324 746 991,45</w:t>
            </w:r>
          </w:p>
        </w:tc>
        <w:tc>
          <w:tcPr>
            <w:tcW w:w="1619" w:type="dxa"/>
            <w:shd w:val="clear" w:color="auto" w:fill="auto"/>
            <w:noWrap/>
            <w:vAlign w:val="center"/>
          </w:tcPr>
          <w:p w:rsidR="00860C1E" w:rsidRPr="003B471A" w:rsidRDefault="00391EC5" w:rsidP="00860C1E">
            <w:pPr>
              <w:spacing w:after="0" w:line="240" w:lineRule="auto"/>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3 164 984 657,39</w:t>
            </w:r>
          </w:p>
        </w:tc>
        <w:tc>
          <w:tcPr>
            <w:tcW w:w="992" w:type="dxa"/>
            <w:shd w:val="clear" w:color="auto" w:fill="auto"/>
            <w:noWrap/>
            <w:vAlign w:val="center"/>
          </w:tcPr>
          <w:p w:rsidR="00860C1E" w:rsidRPr="003B471A" w:rsidRDefault="00391EC5" w:rsidP="00860C1E">
            <w:pPr>
              <w:spacing w:after="0" w:line="240" w:lineRule="auto"/>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72,9</w:t>
            </w:r>
          </w:p>
        </w:tc>
        <w:tc>
          <w:tcPr>
            <w:tcW w:w="826" w:type="dxa"/>
            <w:shd w:val="clear" w:color="auto" w:fill="auto"/>
            <w:noWrap/>
            <w:vAlign w:val="center"/>
          </w:tcPr>
          <w:p w:rsidR="00860C1E" w:rsidRPr="003B471A" w:rsidRDefault="00077086" w:rsidP="0090518D">
            <w:pPr>
              <w:spacing w:after="0" w:line="240" w:lineRule="auto"/>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73,2</w:t>
            </w:r>
          </w:p>
        </w:tc>
      </w:tr>
      <w:tr w:rsidR="0068587A" w:rsidRPr="003B471A" w:rsidTr="0064750B">
        <w:trPr>
          <w:cantSplit/>
          <w:trHeight w:val="42"/>
        </w:trPr>
        <w:tc>
          <w:tcPr>
            <w:tcW w:w="1418" w:type="dxa"/>
            <w:shd w:val="clear" w:color="auto" w:fill="auto"/>
            <w:noWrap/>
            <w:vAlign w:val="center"/>
            <w:hideMark/>
          </w:tcPr>
          <w:p w:rsidR="0068587A" w:rsidRPr="003B471A" w:rsidRDefault="0068587A" w:rsidP="0068587A">
            <w:pPr>
              <w:spacing w:after="0" w:line="240" w:lineRule="auto"/>
              <w:rPr>
                <w:rFonts w:ascii="Times New Roman" w:hAnsi="Times New Roman" w:cs="Times New Roman"/>
                <w:color w:val="000000" w:themeColor="text1"/>
                <w:sz w:val="20"/>
                <w:szCs w:val="20"/>
                <w:lang w:eastAsia="ru-RU"/>
              </w:rPr>
            </w:pPr>
            <w:r w:rsidRPr="003B471A">
              <w:rPr>
                <w:rFonts w:ascii="Times New Roman" w:hAnsi="Times New Roman" w:cs="Times New Roman"/>
                <w:color w:val="000000" w:themeColor="text1"/>
                <w:sz w:val="20"/>
                <w:szCs w:val="20"/>
                <w:lang w:eastAsia="ru-RU"/>
              </w:rPr>
              <w:t>Расходы</w:t>
            </w:r>
          </w:p>
        </w:tc>
        <w:tc>
          <w:tcPr>
            <w:tcW w:w="1831" w:type="dxa"/>
            <w:vAlign w:val="center"/>
          </w:tcPr>
          <w:p w:rsidR="0068587A" w:rsidRPr="003B471A" w:rsidRDefault="0068587A" w:rsidP="0068587A">
            <w:pPr>
              <w:spacing w:after="0" w:line="240" w:lineRule="auto"/>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3 858 544 900,00</w:t>
            </w:r>
          </w:p>
        </w:tc>
        <w:tc>
          <w:tcPr>
            <w:tcW w:w="1733" w:type="dxa"/>
            <w:noWrap/>
            <w:vAlign w:val="center"/>
          </w:tcPr>
          <w:p w:rsidR="0068587A" w:rsidRPr="003B471A" w:rsidRDefault="000B57B8" w:rsidP="0068587A">
            <w:pPr>
              <w:spacing w:after="0" w:line="240" w:lineRule="auto"/>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4 867 528 345,57</w:t>
            </w:r>
          </w:p>
        </w:tc>
        <w:tc>
          <w:tcPr>
            <w:tcW w:w="1763" w:type="dxa"/>
            <w:shd w:val="clear" w:color="auto" w:fill="auto"/>
            <w:noWrap/>
            <w:vAlign w:val="center"/>
          </w:tcPr>
          <w:p w:rsidR="0068587A" w:rsidRPr="003B471A" w:rsidRDefault="000B57B8" w:rsidP="0068587A">
            <w:pPr>
              <w:spacing w:after="0" w:line="240" w:lineRule="auto"/>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4 850 693 580,48</w:t>
            </w:r>
          </w:p>
        </w:tc>
        <w:tc>
          <w:tcPr>
            <w:tcW w:w="1619" w:type="dxa"/>
            <w:shd w:val="clear" w:color="auto" w:fill="auto"/>
            <w:noWrap/>
            <w:vAlign w:val="center"/>
          </w:tcPr>
          <w:p w:rsidR="0068587A" w:rsidRPr="003B471A" w:rsidRDefault="000B57B8" w:rsidP="0068587A">
            <w:pPr>
              <w:spacing w:after="0" w:line="240" w:lineRule="auto"/>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2 980 779 469,35</w:t>
            </w:r>
          </w:p>
        </w:tc>
        <w:tc>
          <w:tcPr>
            <w:tcW w:w="992" w:type="dxa"/>
            <w:shd w:val="clear" w:color="auto" w:fill="auto"/>
            <w:noWrap/>
            <w:vAlign w:val="center"/>
          </w:tcPr>
          <w:p w:rsidR="0068587A" w:rsidRPr="003B471A" w:rsidRDefault="0064750B" w:rsidP="0068587A">
            <w:pPr>
              <w:spacing w:after="0" w:line="240" w:lineRule="auto"/>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61,2</w:t>
            </w:r>
          </w:p>
        </w:tc>
        <w:tc>
          <w:tcPr>
            <w:tcW w:w="826" w:type="dxa"/>
            <w:shd w:val="clear" w:color="auto" w:fill="auto"/>
            <w:noWrap/>
            <w:vAlign w:val="center"/>
          </w:tcPr>
          <w:p w:rsidR="0068587A" w:rsidRPr="003B471A" w:rsidRDefault="0064750B" w:rsidP="0068587A">
            <w:pPr>
              <w:spacing w:after="0" w:line="240" w:lineRule="auto"/>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61,5</w:t>
            </w:r>
          </w:p>
        </w:tc>
      </w:tr>
      <w:tr w:rsidR="0068587A" w:rsidRPr="003B471A" w:rsidTr="0064750B">
        <w:trPr>
          <w:cantSplit/>
          <w:trHeight w:val="42"/>
        </w:trPr>
        <w:tc>
          <w:tcPr>
            <w:tcW w:w="1418" w:type="dxa"/>
            <w:shd w:val="clear" w:color="auto" w:fill="auto"/>
            <w:vAlign w:val="center"/>
            <w:hideMark/>
          </w:tcPr>
          <w:p w:rsidR="0068587A" w:rsidRPr="003B471A" w:rsidRDefault="0068587A" w:rsidP="0068587A">
            <w:pPr>
              <w:spacing w:after="0" w:line="240" w:lineRule="auto"/>
              <w:rPr>
                <w:rFonts w:ascii="Times New Roman" w:hAnsi="Times New Roman" w:cs="Times New Roman"/>
                <w:color w:val="FF0000"/>
                <w:sz w:val="20"/>
                <w:szCs w:val="20"/>
                <w:lang w:eastAsia="ru-RU"/>
              </w:rPr>
            </w:pPr>
            <w:r w:rsidRPr="003B471A">
              <w:rPr>
                <w:rFonts w:ascii="Times New Roman" w:hAnsi="Times New Roman" w:cs="Times New Roman"/>
                <w:color w:val="000000" w:themeColor="text1"/>
                <w:sz w:val="20"/>
                <w:szCs w:val="20"/>
                <w:lang w:eastAsia="ru-RU"/>
              </w:rPr>
              <w:t>Дефицит (-) профицит (+)</w:t>
            </w:r>
          </w:p>
        </w:tc>
        <w:tc>
          <w:tcPr>
            <w:tcW w:w="1831" w:type="dxa"/>
            <w:vAlign w:val="center"/>
          </w:tcPr>
          <w:p w:rsidR="0068587A" w:rsidRPr="003B471A" w:rsidRDefault="0068587A" w:rsidP="0068587A">
            <w:pPr>
              <w:spacing w:after="0" w:line="240" w:lineRule="auto"/>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-65 161 100,00</w:t>
            </w:r>
          </w:p>
        </w:tc>
        <w:tc>
          <w:tcPr>
            <w:tcW w:w="1733" w:type="dxa"/>
            <w:noWrap/>
            <w:vAlign w:val="center"/>
          </w:tcPr>
          <w:p w:rsidR="0068587A" w:rsidRPr="003B471A" w:rsidRDefault="00F0120C" w:rsidP="00B15AB7">
            <w:pPr>
              <w:spacing w:after="0" w:line="240" w:lineRule="auto"/>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-525 946 589,03</w:t>
            </w:r>
          </w:p>
        </w:tc>
        <w:tc>
          <w:tcPr>
            <w:tcW w:w="1763" w:type="dxa"/>
            <w:shd w:val="clear" w:color="auto" w:fill="auto"/>
            <w:noWrap/>
            <w:vAlign w:val="center"/>
          </w:tcPr>
          <w:p w:rsidR="0068587A" w:rsidRPr="003B471A" w:rsidRDefault="00F0120C" w:rsidP="0068587A">
            <w:pPr>
              <w:spacing w:after="0" w:line="240" w:lineRule="auto"/>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-525 946 589,03</w:t>
            </w:r>
          </w:p>
        </w:tc>
        <w:tc>
          <w:tcPr>
            <w:tcW w:w="1619" w:type="dxa"/>
            <w:shd w:val="clear" w:color="auto" w:fill="auto"/>
            <w:noWrap/>
            <w:vAlign w:val="center"/>
          </w:tcPr>
          <w:p w:rsidR="0068587A" w:rsidRPr="003B471A" w:rsidRDefault="00F0120C" w:rsidP="0068587A">
            <w:pPr>
              <w:spacing w:after="0" w:line="240" w:lineRule="auto"/>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184 205 188,04</w:t>
            </w:r>
          </w:p>
        </w:tc>
        <w:tc>
          <w:tcPr>
            <w:tcW w:w="992" w:type="dxa"/>
            <w:shd w:val="clear" w:color="auto" w:fill="auto"/>
            <w:noWrap/>
            <w:vAlign w:val="center"/>
          </w:tcPr>
          <w:p w:rsidR="0068587A" w:rsidRPr="003B471A" w:rsidRDefault="0068587A" w:rsidP="0007396D">
            <w:pPr>
              <w:spacing w:after="0" w:line="240" w:lineRule="auto"/>
              <w:jc w:val="center"/>
              <w:rPr>
                <w:rFonts w:ascii="Times New Roman" w:hAnsi="Times New Roman" w:cs="Times New Roman"/>
                <w:sz w:val="20"/>
                <w:szCs w:val="20"/>
                <w:lang w:eastAsia="ru-RU"/>
              </w:rPr>
            </w:pPr>
          </w:p>
        </w:tc>
        <w:tc>
          <w:tcPr>
            <w:tcW w:w="826" w:type="dxa"/>
            <w:shd w:val="clear" w:color="auto" w:fill="auto"/>
            <w:noWrap/>
            <w:vAlign w:val="center"/>
          </w:tcPr>
          <w:p w:rsidR="0068587A" w:rsidRPr="003B471A" w:rsidRDefault="0068587A" w:rsidP="0007396D">
            <w:pPr>
              <w:spacing w:after="0" w:line="240" w:lineRule="auto"/>
              <w:jc w:val="center"/>
              <w:rPr>
                <w:rFonts w:ascii="Times New Roman" w:hAnsi="Times New Roman" w:cs="Times New Roman"/>
                <w:sz w:val="20"/>
                <w:szCs w:val="20"/>
                <w:lang w:eastAsia="ru-RU"/>
              </w:rPr>
            </w:pPr>
          </w:p>
        </w:tc>
      </w:tr>
    </w:tbl>
    <w:p w:rsidR="00970DF9" w:rsidRPr="003B471A" w:rsidRDefault="00970DF9" w:rsidP="00970DF9">
      <w:pPr>
        <w:ind w:firstLine="567"/>
        <w:jc w:val="both"/>
        <w:rPr>
          <w:rFonts w:cstheme="minorHAnsi"/>
          <w:lang w:val="en-US"/>
        </w:rPr>
      </w:pPr>
    </w:p>
    <w:p w:rsidR="00902D14" w:rsidRDefault="00902D14" w:rsidP="00860C1E">
      <w:pPr>
        <w:spacing w:after="0" w:line="240" w:lineRule="auto"/>
        <w:ind w:left="-57" w:firstLine="425"/>
        <w:jc w:val="center"/>
        <w:rPr>
          <w:rFonts w:ascii="Times New Roman" w:hAnsi="Times New Roman" w:cs="Times New Roman"/>
          <w:b/>
          <w:sz w:val="24"/>
          <w:szCs w:val="24"/>
        </w:rPr>
      </w:pPr>
    </w:p>
    <w:p w:rsidR="00902D14" w:rsidRDefault="00902D14" w:rsidP="00860C1E">
      <w:pPr>
        <w:spacing w:after="0" w:line="240" w:lineRule="auto"/>
        <w:ind w:left="-57" w:firstLine="425"/>
        <w:jc w:val="center"/>
        <w:rPr>
          <w:rFonts w:ascii="Times New Roman" w:hAnsi="Times New Roman" w:cs="Times New Roman"/>
          <w:b/>
          <w:sz w:val="24"/>
          <w:szCs w:val="24"/>
        </w:rPr>
      </w:pPr>
    </w:p>
    <w:p w:rsidR="00860C1E" w:rsidRPr="003B471A" w:rsidRDefault="00860C1E" w:rsidP="00860C1E">
      <w:pPr>
        <w:spacing w:after="0" w:line="240" w:lineRule="auto"/>
        <w:ind w:left="-57" w:firstLine="425"/>
        <w:jc w:val="center"/>
        <w:rPr>
          <w:rFonts w:ascii="Times New Roman" w:hAnsi="Times New Roman" w:cs="Times New Roman"/>
          <w:b/>
          <w:sz w:val="24"/>
          <w:szCs w:val="24"/>
        </w:rPr>
      </w:pPr>
      <w:r w:rsidRPr="003B471A">
        <w:rPr>
          <w:rFonts w:ascii="Times New Roman" w:hAnsi="Times New Roman" w:cs="Times New Roman"/>
          <w:b/>
          <w:sz w:val="24"/>
          <w:szCs w:val="24"/>
        </w:rPr>
        <w:lastRenderedPageBreak/>
        <w:t>ДОХОДЫ БЮДЖЕТА ГОРОДА ПЫТЬ-ЯХА</w:t>
      </w:r>
    </w:p>
    <w:p w:rsidR="00860C1E" w:rsidRPr="003B471A" w:rsidRDefault="00860C1E" w:rsidP="00860C1E">
      <w:pPr>
        <w:spacing w:after="0" w:line="240" w:lineRule="auto"/>
        <w:ind w:left="-57" w:firstLine="425"/>
        <w:jc w:val="both"/>
        <w:rPr>
          <w:rFonts w:ascii="Times New Roman" w:hAnsi="Times New Roman" w:cs="Times New Roman"/>
          <w:sz w:val="24"/>
          <w:szCs w:val="24"/>
        </w:rPr>
      </w:pPr>
    </w:p>
    <w:p w:rsidR="00860C1E" w:rsidRPr="003B471A" w:rsidRDefault="001F19F0" w:rsidP="00860C1E">
      <w:pPr>
        <w:spacing w:after="0" w:line="240" w:lineRule="auto"/>
        <w:ind w:left="-57" w:firstLine="425"/>
        <w:jc w:val="both"/>
        <w:rPr>
          <w:rFonts w:ascii="Times New Roman" w:hAnsi="Times New Roman" w:cs="Times New Roman"/>
          <w:sz w:val="24"/>
          <w:szCs w:val="24"/>
        </w:rPr>
      </w:pPr>
      <w:r w:rsidRPr="003B471A">
        <w:rPr>
          <w:rFonts w:ascii="Times New Roman" w:hAnsi="Times New Roman" w:cs="Times New Roman"/>
          <w:sz w:val="24"/>
          <w:szCs w:val="24"/>
        </w:rPr>
        <w:t>За 9</w:t>
      </w:r>
      <w:r w:rsidR="00860C1E" w:rsidRPr="003B471A">
        <w:rPr>
          <w:rFonts w:ascii="Times New Roman" w:hAnsi="Times New Roman" w:cs="Times New Roman"/>
          <w:sz w:val="24"/>
          <w:szCs w:val="24"/>
        </w:rPr>
        <w:t xml:space="preserve"> </w:t>
      </w:r>
      <w:r w:rsidRPr="003B471A">
        <w:rPr>
          <w:rFonts w:ascii="Times New Roman" w:hAnsi="Times New Roman" w:cs="Times New Roman"/>
          <w:sz w:val="24"/>
          <w:szCs w:val="24"/>
        </w:rPr>
        <w:t>месяцев</w:t>
      </w:r>
      <w:r w:rsidR="006420EF" w:rsidRPr="003B471A">
        <w:rPr>
          <w:rFonts w:ascii="Times New Roman" w:hAnsi="Times New Roman" w:cs="Times New Roman"/>
          <w:sz w:val="24"/>
          <w:szCs w:val="24"/>
        </w:rPr>
        <w:t xml:space="preserve"> </w:t>
      </w:r>
      <w:r w:rsidR="00860C1E" w:rsidRPr="003B471A">
        <w:rPr>
          <w:rFonts w:ascii="Times New Roman" w:hAnsi="Times New Roman" w:cs="Times New Roman"/>
          <w:sz w:val="24"/>
          <w:szCs w:val="24"/>
        </w:rPr>
        <w:t xml:space="preserve">2023 года в бюджет города Пыть-Яха поступило доходов в сумме </w:t>
      </w:r>
      <w:r w:rsidR="00FA49E8" w:rsidRPr="003B471A">
        <w:rPr>
          <w:rFonts w:ascii="Times New Roman" w:hAnsi="Times New Roman" w:cs="Times New Roman"/>
          <w:sz w:val="24"/>
          <w:szCs w:val="24"/>
        </w:rPr>
        <w:t xml:space="preserve">3 164 984 657,39 </w:t>
      </w:r>
      <w:r w:rsidR="00860C1E" w:rsidRPr="003B471A">
        <w:rPr>
          <w:rFonts w:ascii="Times New Roman" w:hAnsi="Times New Roman" w:cs="Times New Roman"/>
          <w:sz w:val="24"/>
          <w:szCs w:val="24"/>
        </w:rPr>
        <w:t xml:space="preserve">рублей при уточненном плане </w:t>
      </w:r>
      <w:r w:rsidR="00FA49E8" w:rsidRPr="003B471A">
        <w:rPr>
          <w:rFonts w:ascii="Times New Roman" w:hAnsi="Times New Roman" w:cs="Times New Roman"/>
          <w:sz w:val="24"/>
          <w:szCs w:val="24"/>
        </w:rPr>
        <w:t xml:space="preserve">4 324 746 991,45 </w:t>
      </w:r>
      <w:r w:rsidR="00C853FD" w:rsidRPr="003B471A">
        <w:rPr>
          <w:rFonts w:ascii="Times New Roman" w:hAnsi="Times New Roman" w:cs="Times New Roman"/>
          <w:sz w:val="24"/>
          <w:szCs w:val="24"/>
        </w:rPr>
        <w:t>рубль</w:t>
      </w:r>
      <w:r w:rsidR="00860C1E" w:rsidRPr="003B471A">
        <w:rPr>
          <w:rFonts w:ascii="Times New Roman" w:hAnsi="Times New Roman" w:cs="Times New Roman"/>
          <w:sz w:val="24"/>
          <w:szCs w:val="24"/>
        </w:rPr>
        <w:t xml:space="preserve">, что составило </w:t>
      </w:r>
      <w:r w:rsidR="00FA49E8" w:rsidRPr="003B471A">
        <w:rPr>
          <w:rFonts w:ascii="Times New Roman" w:hAnsi="Times New Roman" w:cs="Times New Roman"/>
          <w:sz w:val="24"/>
          <w:szCs w:val="24"/>
        </w:rPr>
        <w:t>73,2</w:t>
      </w:r>
      <w:r w:rsidR="00860C1E" w:rsidRPr="003B471A">
        <w:rPr>
          <w:rFonts w:ascii="Times New Roman" w:hAnsi="Times New Roman" w:cs="Times New Roman"/>
          <w:sz w:val="24"/>
          <w:szCs w:val="24"/>
        </w:rPr>
        <w:t xml:space="preserve">%. Налоговые и неналоговые доходы исполнены на </w:t>
      </w:r>
      <w:r w:rsidR="00FA49E8" w:rsidRPr="003B471A">
        <w:rPr>
          <w:rFonts w:ascii="Times New Roman" w:hAnsi="Times New Roman" w:cs="Times New Roman"/>
          <w:sz w:val="24"/>
          <w:szCs w:val="24"/>
        </w:rPr>
        <w:t>75,9</w:t>
      </w:r>
      <w:r w:rsidR="00860C1E" w:rsidRPr="003B471A">
        <w:rPr>
          <w:rFonts w:ascii="Times New Roman" w:hAnsi="Times New Roman" w:cs="Times New Roman"/>
          <w:sz w:val="24"/>
          <w:szCs w:val="24"/>
        </w:rPr>
        <w:t xml:space="preserve">% или </w:t>
      </w:r>
      <w:r w:rsidR="00FA49E8" w:rsidRPr="003B471A">
        <w:rPr>
          <w:rFonts w:ascii="Times New Roman" w:hAnsi="Times New Roman" w:cs="Times New Roman"/>
          <w:sz w:val="24"/>
          <w:szCs w:val="24"/>
        </w:rPr>
        <w:t>1 327</w:t>
      </w:r>
      <w:r w:rsidR="00697519" w:rsidRPr="003B471A">
        <w:rPr>
          <w:rFonts w:ascii="Times New Roman" w:hAnsi="Times New Roman" w:cs="Times New Roman"/>
          <w:sz w:val="24"/>
          <w:szCs w:val="24"/>
        </w:rPr>
        <w:t> </w:t>
      </w:r>
      <w:r w:rsidR="00FA49E8" w:rsidRPr="003B471A">
        <w:rPr>
          <w:rFonts w:ascii="Times New Roman" w:hAnsi="Times New Roman" w:cs="Times New Roman"/>
          <w:sz w:val="24"/>
          <w:szCs w:val="24"/>
        </w:rPr>
        <w:t>650 501</w:t>
      </w:r>
      <w:r w:rsidR="00860C1E" w:rsidRPr="003B471A">
        <w:rPr>
          <w:rFonts w:ascii="Times New Roman" w:hAnsi="Times New Roman" w:cs="Times New Roman"/>
          <w:sz w:val="24"/>
          <w:szCs w:val="24"/>
        </w:rPr>
        <w:t>,</w:t>
      </w:r>
      <w:r w:rsidR="00FA49E8" w:rsidRPr="003B471A">
        <w:rPr>
          <w:rFonts w:ascii="Times New Roman" w:hAnsi="Times New Roman" w:cs="Times New Roman"/>
          <w:sz w:val="24"/>
          <w:szCs w:val="24"/>
        </w:rPr>
        <w:t>06</w:t>
      </w:r>
      <w:r w:rsidR="00C853FD" w:rsidRPr="003B471A">
        <w:rPr>
          <w:rFonts w:ascii="Times New Roman" w:hAnsi="Times New Roman" w:cs="Times New Roman"/>
          <w:sz w:val="24"/>
          <w:szCs w:val="24"/>
        </w:rPr>
        <w:t xml:space="preserve"> рубль</w:t>
      </w:r>
      <w:r w:rsidR="00860C1E" w:rsidRPr="003B471A">
        <w:rPr>
          <w:rFonts w:ascii="Times New Roman" w:hAnsi="Times New Roman" w:cs="Times New Roman"/>
          <w:sz w:val="24"/>
          <w:szCs w:val="24"/>
        </w:rPr>
        <w:t>.</w:t>
      </w:r>
    </w:p>
    <w:p w:rsidR="00860C1E" w:rsidRPr="003B471A" w:rsidRDefault="00860C1E" w:rsidP="00860C1E">
      <w:pPr>
        <w:spacing w:after="0" w:line="240" w:lineRule="auto"/>
        <w:ind w:left="-57" w:firstLine="425"/>
        <w:jc w:val="both"/>
        <w:rPr>
          <w:rFonts w:ascii="Times New Roman" w:hAnsi="Times New Roman" w:cs="Times New Roman"/>
          <w:sz w:val="24"/>
          <w:szCs w:val="24"/>
        </w:rPr>
      </w:pPr>
      <w:r w:rsidRPr="003B471A">
        <w:rPr>
          <w:rFonts w:ascii="Times New Roman" w:hAnsi="Times New Roman" w:cs="Times New Roman"/>
          <w:sz w:val="24"/>
          <w:szCs w:val="24"/>
        </w:rPr>
        <w:t xml:space="preserve">В общей сумме поступлений доля налоговых доходов составила </w:t>
      </w:r>
      <w:r w:rsidR="00160D7D" w:rsidRPr="003B471A">
        <w:rPr>
          <w:rFonts w:ascii="Times New Roman" w:hAnsi="Times New Roman" w:cs="Times New Roman"/>
          <w:sz w:val="24"/>
          <w:szCs w:val="24"/>
        </w:rPr>
        <w:t>3</w:t>
      </w:r>
      <w:r w:rsidR="00754643" w:rsidRPr="003B471A">
        <w:rPr>
          <w:rFonts w:ascii="Times New Roman" w:hAnsi="Times New Roman" w:cs="Times New Roman"/>
          <w:sz w:val="24"/>
          <w:szCs w:val="24"/>
        </w:rPr>
        <w:t>5</w:t>
      </w:r>
      <w:r w:rsidRPr="003B471A">
        <w:rPr>
          <w:rFonts w:ascii="Times New Roman" w:hAnsi="Times New Roman" w:cs="Times New Roman"/>
          <w:sz w:val="24"/>
          <w:szCs w:val="24"/>
        </w:rPr>
        <w:t>,</w:t>
      </w:r>
      <w:r w:rsidR="00754643" w:rsidRPr="003B471A">
        <w:rPr>
          <w:rFonts w:ascii="Times New Roman" w:hAnsi="Times New Roman" w:cs="Times New Roman"/>
          <w:sz w:val="24"/>
          <w:szCs w:val="24"/>
        </w:rPr>
        <w:t>1</w:t>
      </w:r>
      <w:r w:rsidRPr="003B471A">
        <w:rPr>
          <w:rFonts w:ascii="Times New Roman" w:hAnsi="Times New Roman" w:cs="Times New Roman"/>
          <w:sz w:val="24"/>
          <w:szCs w:val="24"/>
        </w:rPr>
        <w:t xml:space="preserve">%, </w:t>
      </w:r>
      <w:r w:rsidR="00EC00D9" w:rsidRPr="003B471A">
        <w:rPr>
          <w:rFonts w:ascii="Times New Roman" w:hAnsi="Times New Roman" w:cs="Times New Roman"/>
          <w:sz w:val="24"/>
          <w:szCs w:val="24"/>
        </w:rPr>
        <w:t>неналоговых – 6</w:t>
      </w:r>
      <w:r w:rsidRPr="003B471A">
        <w:rPr>
          <w:rFonts w:ascii="Times New Roman" w:hAnsi="Times New Roman" w:cs="Times New Roman"/>
          <w:sz w:val="24"/>
          <w:szCs w:val="24"/>
        </w:rPr>
        <w:t>,</w:t>
      </w:r>
      <w:r w:rsidR="00F77E00" w:rsidRPr="003B471A">
        <w:rPr>
          <w:rFonts w:ascii="Times New Roman" w:hAnsi="Times New Roman" w:cs="Times New Roman"/>
          <w:sz w:val="24"/>
          <w:szCs w:val="24"/>
        </w:rPr>
        <w:t>8</w:t>
      </w:r>
      <w:r w:rsidRPr="003B471A">
        <w:rPr>
          <w:rFonts w:ascii="Times New Roman" w:hAnsi="Times New Roman" w:cs="Times New Roman"/>
          <w:sz w:val="24"/>
          <w:szCs w:val="24"/>
        </w:rPr>
        <w:t xml:space="preserve">%, безвозмездных поступлений (с учётом возврата прочих остатков субсидий, субвенций и иных межбюджетных трансфертов, имеющих целевое назначение, прошлых лет) – </w:t>
      </w:r>
      <w:r w:rsidR="00F11AF2" w:rsidRPr="003B471A">
        <w:rPr>
          <w:rFonts w:ascii="Times New Roman" w:hAnsi="Times New Roman" w:cs="Times New Roman"/>
          <w:sz w:val="24"/>
          <w:szCs w:val="24"/>
        </w:rPr>
        <w:t>5</w:t>
      </w:r>
      <w:r w:rsidR="00754643" w:rsidRPr="003B471A">
        <w:rPr>
          <w:rFonts w:ascii="Times New Roman" w:hAnsi="Times New Roman" w:cs="Times New Roman"/>
          <w:sz w:val="24"/>
          <w:szCs w:val="24"/>
        </w:rPr>
        <w:t>8</w:t>
      </w:r>
      <w:r w:rsidRPr="003B471A">
        <w:rPr>
          <w:rFonts w:ascii="Times New Roman" w:hAnsi="Times New Roman" w:cs="Times New Roman"/>
          <w:sz w:val="24"/>
          <w:szCs w:val="24"/>
        </w:rPr>
        <w:t>,</w:t>
      </w:r>
      <w:r w:rsidR="00754643" w:rsidRPr="003B471A">
        <w:rPr>
          <w:rFonts w:ascii="Times New Roman" w:hAnsi="Times New Roman" w:cs="Times New Roman"/>
          <w:sz w:val="24"/>
          <w:szCs w:val="24"/>
        </w:rPr>
        <w:t>1</w:t>
      </w:r>
      <w:r w:rsidRPr="003B471A">
        <w:rPr>
          <w:rFonts w:ascii="Times New Roman" w:hAnsi="Times New Roman" w:cs="Times New Roman"/>
          <w:sz w:val="24"/>
          <w:szCs w:val="24"/>
        </w:rPr>
        <w:t>%.</w:t>
      </w:r>
    </w:p>
    <w:p w:rsidR="00C06BB9" w:rsidRDefault="00C06BB9" w:rsidP="00860C1E">
      <w:pPr>
        <w:spacing w:after="0" w:line="240" w:lineRule="auto"/>
        <w:ind w:left="-57" w:firstLine="425"/>
        <w:jc w:val="both"/>
        <w:rPr>
          <w:rFonts w:ascii="Times New Roman" w:hAnsi="Times New Roman" w:cs="Times New Roman"/>
          <w:b/>
          <w:sz w:val="24"/>
          <w:szCs w:val="24"/>
        </w:rPr>
      </w:pPr>
    </w:p>
    <w:p w:rsidR="00860C1E" w:rsidRPr="003B471A" w:rsidRDefault="00860C1E" w:rsidP="00860C1E">
      <w:pPr>
        <w:spacing w:after="0" w:line="240" w:lineRule="auto"/>
        <w:ind w:left="-57" w:firstLine="425"/>
        <w:jc w:val="both"/>
        <w:rPr>
          <w:rFonts w:ascii="Times New Roman" w:hAnsi="Times New Roman" w:cs="Times New Roman"/>
          <w:b/>
          <w:sz w:val="24"/>
          <w:szCs w:val="24"/>
        </w:rPr>
      </w:pPr>
      <w:r w:rsidRPr="003B471A">
        <w:rPr>
          <w:rFonts w:ascii="Times New Roman" w:hAnsi="Times New Roman" w:cs="Times New Roman"/>
          <w:b/>
          <w:sz w:val="24"/>
          <w:szCs w:val="24"/>
        </w:rPr>
        <w:t>Налоговые доходы:</w:t>
      </w:r>
    </w:p>
    <w:p w:rsidR="003F40B6" w:rsidRDefault="003F40B6" w:rsidP="00860C1E">
      <w:pPr>
        <w:spacing w:after="0" w:line="240" w:lineRule="auto"/>
        <w:ind w:left="-57" w:firstLine="425"/>
        <w:jc w:val="both"/>
        <w:rPr>
          <w:rFonts w:ascii="Times New Roman" w:hAnsi="Times New Roman" w:cs="Times New Roman"/>
          <w:sz w:val="24"/>
          <w:szCs w:val="24"/>
        </w:rPr>
      </w:pPr>
    </w:p>
    <w:p w:rsidR="00860C1E" w:rsidRPr="003B471A" w:rsidRDefault="00860C1E" w:rsidP="00860C1E">
      <w:pPr>
        <w:spacing w:after="0" w:line="240" w:lineRule="auto"/>
        <w:ind w:left="-57" w:firstLine="425"/>
        <w:jc w:val="both"/>
        <w:rPr>
          <w:rFonts w:ascii="Times New Roman" w:hAnsi="Times New Roman" w:cs="Times New Roman"/>
          <w:sz w:val="24"/>
          <w:szCs w:val="24"/>
        </w:rPr>
      </w:pPr>
      <w:r w:rsidRPr="003B471A">
        <w:rPr>
          <w:rFonts w:ascii="Times New Roman" w:hAnsi="Times New Roman" w:cs="Times New Roman"/>
          <w:sz w:val="24"/>
          <w:szCs w:val="24"/>
        </w:rPr>
        <w:t xml:space="preserve">Налоговые доходы поступили в сумме </w:t>
      </w:r>
      <w:r w:rsidR="00A56F6A" w:rsidRPr="003B471A">
        <w:rPr>
          <w:rFonts w:ascii="Times New Roman" w:hAnsi="Times New Roman" w:cs="Times New Roman"/>
          <w:sz w:val="24"/>
          <w:szCs w:val="24"/>
        </w:rPr>
        <w:t>1 111</w:t>
      </w:r>
      <w:r w:rsidRPr="003B471A">
        <w:rPr>
          <w:rFonts w:ascii="Times New Roman" w:hAnsi="Times New Roman" w:cs="Times New Roman"/>
          <w:sz w:val="24"/>
          <w:szCs w:val="24"/>
        </w:rPr>
        <w:t> </w:t>
      </w:r>
      <w:r w:rsidR="00A56F6A" w:rsidRPr="003B471A">
        <w:rPr>
          <w:rFonts w:ascii="Times New Roman" w:hAnsi="Times New Roman" w:cs="Times New Roman"/>
          <w:sz w:val="24"/>
          <w:szCs w:val="24"/>
        </w:rPr>
        <w:t>757</w:t>
      </w:r>
      <w:r w:rsidRPr="003B471A">
        <w:rPr>
          <w:rFonts w:ascii="Times New Roman" w:hAnsi="Times New Roman" w:cs="Times New Roman"/>
          <w:sz w:val="24"/>
          <w:szCs w:val="24"/>
        </w:rPr>
        <w:t> </w:t>
      </w:r>
      <w:r w:rsidR="00A56F6A" w:rsidRPr="003B471A">
        <w:rPr>
          <w:rFonts w:ascii="Times New Roman" w:hAnsi="Times New Roman" w:cs="Times New Roman"/>
          <w:sz w:val="24"/>
          <w:szCs w:val="24"/>
        </w:rPr>
        <w:t>790,83</w:t>
      </w:r>
      <w:r w:rsidRPr="003B471A">
        <w:rPr>
          <w:rFonts w:ascii="Times New Roman" w:hAnsi="Times New Roman" w:cs="Times New Roman"/>
          <w:sz w:val="24"/>
          <w:szCs w:val="24"/>
        </w:rPr>
        <w:t xml:space="preserve"> рублей, что составило </w:t>
      </w:r>
      <w:r w:rsidR="00E62AA3" w:rsidRPr="003B471A">
        <w:rPr>
          <w:rFonts w:ascii="Times New Roman" w:hAnsi="Times New Roman" w:cs="Times New Roman"/>
          <w:sz w:val="24"/>
          <w:szCs w:val="24"/>
        </w:rPr>
        <w:t>77</w:t>
      </w:r>
      <w:r w:rsidRPr="003B471A">
        <w:rPr>
          <w:rFonts w:ascii="Times New Roman" w:hAnsi="Times New Roman" w:cs="Times New Roman"/>
          <w:sz w:val="24"/>
          <w:szCs w:val="24"/>
        </w:rPr>
        <w:t>,</w:t>
      </w:r>
      <w:r w:rsidR="00E62AA3" w:rsidRPr="003B471A">
        <w:rPr>
          <w:rFonts w:ascii="Times New Roman" w:hAnsi="Times New Roman" w:cs="Times New Roman"/>
          <w:sz w:val="24"/>
          <w:szCs w:val="24"/>
        </w:rPr>
        <w:t>2</w:t>
      </w:r>
      <w:r w:rsidRPr="003B471A">
        <w:rPr>
          <w:rFonts w:ascii="Times New Roman" w:hAnsi="Times New Roman" w:cs="Times New Roman"/>
          <w:sz w:val="24"/>
          <w:szCs w:val="24"/>
        </w:rPr>
        <w:t xml:space="preserve">% к уточненным плановым назначениям 2023 года и </w:t>
      </w:r>
      <w:r w:rsidR="00E62AA3" w:rsidRPr="003B471A">
        <w:rPr>
          <w:rFonts w:ascii="Times New Roman" w:hAnsi="Times New Roman" w:cs="Times New Roman"/>
          <w:sz w:val="24"/>
          <w:szCs w:val="24"/>
        </w:rPr>
        <w:t>128</w:t>
      </w:r>
      <w:r w:rsidRPr="003B471A">
        <w:rPr>
          <w:rFonts w:ascii="Times New Roman" w:hAnsi="Times New Roman" w:cs="Times New Roman"/>
          <w:sz w:val="24"/>
          <w:szCs w:val="24"/>
        </w:rPr>
        <w:t>,</w:t>
      </w:r>
      <w:r w:rsidR="00E62AA3" w:rsidRPr="003B471A">
        <w:rPr>
          <w:rFonts w:ascii="Times New Roman" w:hAnsi="Times New Roman" w:cs="Times New Roman"/>
          <w:sz w:val="24"/>
          <w:szCs w:val="24"/>
        </w:rPr>
        <w:t>5</w:t>
      </w:r>
      <w:r w:rsidRPr="003B471A">
        <w:rPr>
          <w:rFonts w:ascii="Times New Roman" w:hAnsi="Times New Roman" w:cs="Times New Roman"/>
          <w:sz w:val="24"/>
          <w:szCs w:val="24"/>
        </w:rPr>
        <w:t>% к пос</w:t>
      </w:r>
      <w:r w:rsidR="00E62AA3" w:rsidRPr="003B471A">
        <w:rPr>
          <w:rFonts w:ascii="Times New Roman" w:hAnsi="Times New Roman" w:cs="Times New Roman"/>
          <w:sz w:val="24"/>
          <w:szCs w:val="24"/>
        </w:rPr>
        <w:t>туплениям налоговых доходов за 9</w:t>
      </w:r>
      <w:r w:rsidRPr="003B471A">
        <w:rPr>
          <w:rFonts w:ascii="Times New Roman" w:hAnsi="Times New Roman" w:cs="Times New Roman"/>
          <w:sz w:val="24"/>
          <w:szCs w:val="24"/>
        </w:rPr>
        <w:t xml:space="preserve"> </w:t>
      </w:r>
      <w:r w:rsidR="00E62AA3" w:rsidRPr="003B471A">
        <w:rPr>
          <w:rFonts w:ascii="Times New Roman" w:hAnsi="Times New Roman" w:cs="Times New Roman"/>
          <w:sz w:val="24"/>
          <w:szCs w:val="24"/>
        </w:rPr>
        <w:t>месяцев</w:t>
      </w:r>
      <w:r w:rsidR="00F24878" w:rsidRPr="003B471A">
        <w:rPr>
          <w:rFonts w:ascii="Times New Roman" w:hAnsi="Times New Roman" w:cs="Times New Roman"/>
          <w:sz w:val="24"/>
          <w:szCs w:val="24"/>
        </w:rPr>
        <w:t xml:space="preserve"> </w:t>
      </w:r>
      <w:r w:rsidRPr="003B471A">
        <w:rPr>
          <w:rFonts w:ascii="Times New Roman" w:hAnsi="Times New Roman" w:cs="Times New Roman"/>
          <w:sz w:val="24"/>
          <w:szCs w:val="24"/>
        </w:rPr>
        <w:t xml:space="preserve">предшествующего года (приложение 2 к пояснительной записке). </w:t>
      </w:r>
    </w:p>
    <w:p w:rsidR="00860C1E" w:rsidRPr="003B471A" w:rsidRDefault="00860C1E" w:rsidP="00860C1E">
      <w:pPr>
        <w:spacing w:after="0" w:line="240" w:lineRule="auto"/>
        <w:ind w:left="-57" w:firstLine="425"/>
        <w:jc w:val="both"/>
        <w:rPr>
          <w:rFonts w:ascii="Times New Roman" w:hAnsi="Times New Roman" w:cs="Times New Roman"/>
          <w:sz w:val="24"/>
          <w:szCs w:val="24"/>
        </w:rPr>
      </w:pPr>
      <w:r w:rsidRPr="003B471A">
        <w:rPr>
          <w:rFonts w:ascii="Times New Roman" w:hAnsi="Times New Roman" w:cs="Times New Roman"/>
          <w:sz w:val="24"/>
          <w:szCs w:val="24"/>
        </w:rPr>
        <w:t xml:space="preserve">В структуре налоговых доходов бюджета, наибольший удельный вес приходится на налог на доходы физических лиц – </w:t>
      </w:r>
      <w:r w:rsidR="003A3539" w:rsidRPr="003B471A">
        <w:rPr>
          <w:rFonts w:ascii="Times New Roman" w:hAnsi="Times New Roman" w:cs="Times New Roman"/>
          <w:sz w:val="24"/>
          <w:szCs w:val="24"/>
        </w:rPr>
        <w:t>7</w:t>
      </w:r>
      <w:r w:rsidR="001F0C73" w:rsidRPr="003B471A">
        <w:rPr>
          <w:rFonts w:ascii="Times New Roman" w:hAnsi="Times New Roman" w:cs="Times New Roman"/>
          <w:sz w:val="24"/>
          <w:szCs w:val="24"/>
        </w:rPr>
        <w:t>9</w:t>
      </w:r>
      <w:r w:rsidRPr="003B471A">
        <w:rPr>
          <w:rFonts w:ascii="Times New Roman" w:hAnsi="Times New Roman" w:cs="Times New Roman"/>
          <w:sz w:val="24"/>
          <w:szCs w:val="24"/>
        </w:rPr>
        <w:t>,</w:t>
      </w:r>
      <w:r w:rsidR="001F0C73" w:rsidRPr="003B471A">
        <w:rPr>
          <w:rFonts w:ascii="Times New Roman" w:hAnsi="Times New Roman" w:cs="Times New Roman"/>
          <w:sz w:val="24"/>
          <w:szCs w:val="24"/>
        </w:rPr>
        <w:t>7</w:t>
      </w:r>
      <w:r w:rsidRPr="003B471A">
        <w:rPr>
          <w:rFonts w:ascii="Times New Roman" w:hAnsi="Times New Roman" w:cs="Times New Roman"/>
          <w:sz w:val="24"/>
          <w:szCs w:val="24"/>
        </w:rPr>
        <w:t xml:space="preserve">%, или </w:t>
      </w:r>
      <w:r w:rsidR="00E62AA3" w:rsidRPr="003B471A">
        <w:rPr>
          <w:rFonts w:ascii="Times New Roman" w:hAnsi="Times New Roman" w:cs="Times New Roman"/>
          <w:sz w:val="24"/>
          <w:szCs w:val="24"/>
        </w:rPr>
        <w:t>886</w:t>
      </w:r>
      <w:r w:rsidRPr="003B471A">
        <w:rPr>
          <w:rFonts w:ascii="Times New Roman" w:hAnsi="Times New Roman" w:cs="Times New Roman"/>
          <w:sz w:val="24"/>
          <w:szCs w:val="24"/>
        </w:rPr>
        <w:t> </w:t>
      </w:r>
      <w:r w:rsidR="00E62AA3" w:rsidRPr="003B471A">
        <w:rPr>
          <w:rFonts w:ascii="Times New Roman" w:hAnsi="Times New Roman" w:cs="Times New Roman"/>
          <w:sz w:val="24"/>
          <w:szCs w:val="24"/>
        </w:rPr>
        <w:t>2</w:t>
      </w:r>
      <w:r w:rsidRPr="003B471A">
        <w:rPr>
          <w:rFonts w:ascii="Times New Roman" w:hAnsi="Times New Roman" w:cs="Times New Roman"/>
          <w:sz w:val="24"/>
          <w:szCs w:val="24"/>
        </w:rPr>
        <w:t>83 </w:t>
      </w:r>
      <w:r w:rsidR="00E62AA3" w:rsidRPr="003B471A">
        <w:rPr>
          <w:rFonts w:ascii="Times New Roman" w:hAnsi="Times New Roman" w:cs="Times New Roman"/>
          <w:sz w:val="24"/>
          <w:szCs w:val="24"/>
        </w:rPr>
        <w:t>971</w:t>
      </w:r>
      <w:r w:rsidRPr="003B471A">
        <w:rPr>
          <w:rFonts w:ascii="Times New Roman" w:hAnsi="Times New Roman" w:cs="Times New Roman"/>
          <w:sz w:val="24"/>
          <w:szCs w:val="24"/>
        </w:rPr>
        <w:t>,</w:t>
      </w:r>
      <w:r w:rsidR="00E62AA3" w:rsidRPr="003B471A">
        <w:rPr>
          <w:rFonts w:ascii="Times New Roman" w:hAnsi="Times New Roman" w:cs="Times New Roman"/>
          <w:sz w:val="24"/>
          <w:szCs w:val="24"/>
        </w:rPr>
        <w:t>48</w:t>
      </w:r>
      <w:r w:rsidRPr="003B471A">
        <w:rPr>
          <w:rFonts w:ascii="Times New Roman" w:hAnsi="Times New Roman" w:cs="Times New Roman"/>
          <w:sz w:val="24"/>
          <w:szCs w:val="24"/>
        </w:rPr>
        <w:t xml:space="preserve"> рубл</w:t>
      </w:r>
      <w:r w:rsidR="00C853FD" w:rsidRPr="003B471A">
        <w:rPr>
          <w:rFonts w:ascii="Times New Roman" w:hAnsi="Times New Roman" w:cs="Times New Roman"/>
          <w:sz w:val="24"/>
          <w:szCs w:val="24"/>
        </w:rPr>
        <w:t>ь</w:t>
      </w:r>
      <w:r w:rsidRPr="003B471A">
        <w:rPr>
          <w:rFonts w:ascii="Times New Roman" w:hAnsi="Times New Roman" w:cs="Times New Roman"/>
          <w:sz w:val="24"/>
          <w:szCs w:val="24"/>
        </w:rPr>
        <w:t xml:space="preserve">. Исполнение составило </w:t>
      </w:r>
      <w:r w:rsidR="001F0C73" w:rsidRPr="003B471A">
        <w:rPr>
          <w:rFonts w:ascii="Times New Roman" w:hAnsi="Times New Roman" w:cs="Times New Roman"/>
          <w:sz w:val="24"/>
          <w:szCs w:val="24"/>
        </w:rPr>
        <w:t>81</w:t>
      </w:r>
      <w:r w:rsidRPr="003B471A">
        <w:rPr>
          <w:rFonts w:ascii="Times New Roman" w:hAnsi="Times New Roman" w:cs="Times New Roman"/>
          <w:sz w:val="24"/>
          <w:szCs w:val="24"/>
        </w:rPr>
        <w:t>,</w:t>
      </w:r>
      <w:r w:rsidR="001F0C73" w:rsidRPr="003B471A">
        <w:rPr>
          <w:rFonts w:ascii="Times New Roman" w:hAnsi="Times New Roman" w:cs="Times New Roman"/>
          <w:sz w:val="24"/>
          <w:szCs w:val="24"/>
        </w:rPr>
        <w:t>8</w:t>
      </w:r>
      <w:r w:rsidRPr="003B471A">
        <w:rPr>
          <w:rFonts w:ascii="Times New Roman" w:hAnsi="Times New Roman" w:cs="Times New Roman"/>
          <w:sz w:val="24"/>
          <w:szCs w:val="24"/>
        </w:rPr>
        <w:t>% к плановым назначениям отчетного года и 1</w:t>
      </w:r>
      <w:r w:rsidR="00384204" w:rsidRPr="003B471A">
        <w:rPr>
          <w:rFonts w:ascii="Times New Roman" w:hAnsi="Times New Roman" w:cs="Times New Roman"/>
          <w:sz w:val="24"/>
          <w:szCs w:val="24"/>
        </w:rPr>
        <w:t>41</w:t>
      </w:r>
      <w:r w:rsidRPr="003B471A">
        <w:rPr>
          <w:rFonts w:ascii="Times New Roman" w:hAnsi="Times New Roman" w:cs="Times New Roman"/>
          <w:sz w:val="24"/>
          <w:szCs w:val="24"/>
        </w:rPr>
        <w:t>,</w:t>
      </w:r>
      <w:r w:rsidR="00384204" w:rsidRPr="003B471A">
        <w:rPr>
          <w:rFonts w:ascii="Times New Roman" w:hAnsi="Times New Roman" w:cs="Times New Roman"/>
          <w:sz w:val="24"/>
          <w:szCs w:val="24"/>
        </w:rPr>
        <w:t>7</w:t>
      </w:r>
      <w:r w:rsidRPr="003B471A">
        <w:rPr>
          <w:rFonts w:ascii="Times New Roman" w:hAnsi="Times New Roman" w:cs="Times New Roman"/>
          <w:sz w:val="24"/>
          <w:szCs w:val="24"/>
        </w:rPr>
        <w:t xml:space="preserve">% к поступлениям за </w:t>
      </w:r>
      <w:r w:rsidR="001F0C73" w:rsidRPr="003B471A">
        <w:rPr>
          <w:rFonts w:ascii="Times New Roman" w:hAnsi="Times New Roman" w:cs="Times New Roman"/>
          <w:sz w:val="24"/>
          <w:szCs w:val="24"/>
        </w:rPr>
        <w:t>9</w:t>
      </w:r>
      <w:r w:rsidRPr="003B471A">
        <w:rPr>
          <w:rFonts w:ascii="Times New Roman" w:hAnsi="Times New Roman" w:cs="Times New Roman"/>
          <w:sz w:val="24"/>
          <w:szCs w:val="24"/>
        </w:rPr>
        <w:t xml:space="preserve"> </w:t>
      </w:r>
      <w:r w:rsidR="001F0C73" w:rsidRPr="003B471A">
        <w:rPr>
          <w:rFonts w:ascii="Times New Roman" w:hAnsi="Times New Roman" w:cs="Times New Roman"/>
          <w:sz w:val="24"/>
          <w:szCs w:val="24"/>
        </w:rPr>
        <w:t>месяцев</w:t>
      </w:r>
      <w:r w:rsidR="00CA30BC" w:rsidRPr="003B471A">
        <w:rPr>
          <w:rFonts w:ascii="Times New Roman" w:hAnsi="Times New Roman" w:cs="Times New Roman"/>
          <w:sz w:val="24"/>
          <w:szCs w:val="24"/>
        </w:rPr>
        <w:t xml:space="preserve"> </w:t>
      </w:r>
      <w:r w:rsidRPr="003B471A">
        <w:rPr>
          <w:rFonts w:ascii="Times New Roman" w:hAnsi="Times New Roman" w:cs="Times New Roman"/>
          <w:sz w:val="24"/>
          <w:szCs w:val="24"/>
        </w:rPr>
        <w:t>2022 года.</w:t>
      </w:r>
      <w:r w:rsidR="001529F8">
        <w:rPr>
          <w:rFonts w:ascii="Times New Roman" w:hAnsi="Times New Roman" w:cs="Times New Roman"/>
          <w:sz w:val="24"/>
          <w:szCs w:val="24"/>
        </w:rPr>
        <w:t xml:space="preserve"> </w:t>
      </w:r>
      <w:r w:rsidR="001F2F69">
        <w:rPr>
          <w:rFonts w:ascii="Times New Roman" w:hAnsi="Times New Roman" w:cs="Times New Roman"/>
          <w:sz w:val="24"/>
          <w:szCs w:val="24"/>
        </w:rPr>
        <w:t xml:space="preserve">Увеличение поступлений обусловлено </w:t>
      </w:r>
      <w:r w:rsidR="00D66602">
        <w:rPr>
          <w:rFonts w:ascii="Times New Roman" w:hAnsi="Times New Roman" w:cs="Times New Roman"/>
          <w:sz w:val="24"/>
          <w:szCs w:val="24"/>
        </w:rPr>
        <w:t>ростом</w:t>
      </w:r>
      <w:r w:rsidR="001F2F69">
        <w:rPr>
          <w:rFonts w:ascii="Times New Roman" w:hAnsi="Times New Roman" w:cs="Times New Roman"/>
          <w:sz w:val="24"/>
          <w:szCs w:val="24"/>
        </w:rPr>
        <w:t xml:space="preserve"> с</w:t>
      </w:r>
      <w:r w:rsidR="001F2F69" w:rsidRPr="001F2F69">
        <w:rPr>
          <w:rFonts w:ascii="Times New Roman" w:hAnsi="Times New Roman" w:cs="Times New Roman"/>
          <w:sz w:val="24"/>
          <w:szCs w:val="24"/>
        </w:rPr>
        <w:t>реднемесячн</w:t>
      </w:r>
      <w:r w:rsidR="001F2F69">
        <w:rPr>
          <w:rFonts w:ascii="Times New Roman" w:hAnsi="Times New Roman" w:cs="Times New Roman"/>
          <w:sz w:val="24"/>
          <w:szCs w:val="24"/>
        </w:rPr>
        <w:t>ой</w:t>
      </w:r>
      <w:r w:rsidR="001F2F69" w:rsidRPr="001F2F69">
        <w:rPr>
          <w:rFonts w:ascii="Times New Roman" w:hAnsi="Times New Roman" w:cs="Times New Roman"/>
          <w:sz w:val="24"/>
          <w:szCs w:val="24"/>
        </w:rPr>
        <w:t xml:space="preserve"> заработн</w:t>
      </w:r>
      <w:r w:rsidR="001F2F69">
        <w:rPr>
          <w:rFonts w:ascii="Times New Roman" w:hAnsi="Times New Roman" w:cs="Times New Roman"/>
          <w:sz w:val="24"/>
          <w:szCs w:val="24"/>
        </w:rPr>
        <w:t>ой</w:t>
      </w:r>
      <w:r w:rsidR="001F2F69" w:rsidRPr="001F2F69">
        <w:rPr>
          <w:rFonts w:ascii="Times New Roman" w:hAnsi="Times New Roman" w:cs="Times New Roman"/>
          <w:sz w:val="24"/>
          <w:szCs w:val="24"/>
        </w:rPr>
        <w:t xml:space="preserve"> плат</w:t>
      </w:r>
      <w:r w:rsidR="001F2F69">
        <w:rPr>
          <w:rFonts w:ascii="Times New Roman" w:hAnsi="Times New Roman" w:cs="Times New Roman"/>
          <w:sz w:val="24"/>
          <w:szCs w:val="24"/>
        </w:rPr>
        <w:t>ы</w:t>
      </w:r>
      <w:r w:rsidR="001F2F69" w:rsidRPr="001F2F69">
        <w:rPr>
          <w:rFonts w:ascii="Times New Roman" w:hAnsi="Times New Roman" w:cs="Times New Roman"/>
          <w:sz w:val="24"/>
          <w:szCs w:val="24"/>
        </w:rPr>
        <w:t xml:space="preserve"> работников организаций</w:t>
      </w:r>
      <w:r w:rsidR="001F2F69">
        <w:rPr>
          <w:rFonts w:ascii="Times New Roman" w:hAnsi="Times New Roman" w:cs="Times New Roman"/>
          <w:sz w:val="24"/>
          <w:szCs w:val="24"/>
        </w:rPr>
        <w:t xml:space="preserve"> за период январь-март 2023 г. на 19% по сравнению с анало</w:t>
      </w:r>
      <w:r w:rsidR="00D66602">
        <w:rPr>
          <w:rFonts w:ascii="Times New Roman" w:hAnsi="Times New Roman" w:cs="Times New Roman"/>
          <w:sz w:val="24"/>
          <w:szCs w:val="24"/>
        </w:rPr>
        <w:t xml:space="preserve">гичным периодом прошлого года, </w:t>
      </w:r>
      <w:r w:rsidR="001F2F69">
        <w:rPr>
          <w:rFonts w:ascii="Times New Roman" w:hAnsi="Times New Roman" w:cs="Times New Roman"/>
          <w:sz w:val="24"/>
          <w:szCs w:val="24"/>
        </w:rPr>
        <w:t xml:space="preserve">фонда заработной платы всех работников организаций за период январь-март 2023 г. на 17% по сравнению с аналогичным периодом прошлого года, а также поступлением </w:t>
      </w:r>
      <w:r w:rsidR="001F2F69" w:rsidRPr="001F2F69">
        <w:rPr>
          <w:rFonts w:ascii="Times New Roman" w:hAnsi="Times New Roman" w:cs="Times New Roman"/>
          <w:sz w:val="24"/>
          <w:szCs w:val="24"/>
        </w:rPr>
        <w:t xml:space="preserve">НДФЛ в отношении доходов, полученных в виде дивидендов в сумме </w:t>
      </w:r>
      <w:r w:rsidR="00D66602">
        <w:rPr>
          <w:rFonts w:ascii="Times New Roman" w:hAnsi="Times New Roman" w:cs="Times New Roman"/>
          <w:sz w:val="24"/>
          <w:szCs w:val="24"/>
        </w:rPr>
        <w:t xml:space="preserve">136 952 718,09 </w:t>
      </w:r>
      <w:r w:rsidR="001F2F69" w:rsidRPr="001F2F69">
        <w:rPr>
          <w:rFonts w:ascii="Times New Roman" w:hAnsi="Times New Roman" w:cs="Times New Roman"/>
          <w:sz w:val="24"/>
          <w:szCs w:val="24"/>
        </w:rPr>
        <w:t>рублей</w:t>
      </w:r>
      <w:r w:rsidR="00D66602">
        <w:rPr>
          <w:rFonts w:ascii="Times New Roman" w:hAnsi="Times New Roman" w:cs="Times New Roman"/>
          <w:sz w:val="24"/>
          <w:szCs w:val="24"/>
        </w:rPr>
        <w:t xml:space="preserve">. </w:t>
      </w:r>
    </w:p>
    <w:p w:rsidR="00860C1E" w:rsidRPr="003B471A" w:rsidRDefault="00860C1E" w:rsidP="00860C1E">
      <w:pPr>
        <w:spacing w:after="0" w:line="240" w:lineRule="auto"/>
        <w:ind w:left="-57" w:firstLine="425"/>
        <w:jc w:val="both"/>
        <w:rPr>
          <w:rFonts w:ascii="Times New Roman" w:hAnsi="Times New Roman" w:cs="Times New Roman"/>
          <w:sz w:val="24"/>
          <w:szCs w:val="24"/>
        </w:rPr>
      </w:pPr>
      <w:r w:rsidRPr="003B471A">
        <w:rPr>
          <w:rFonts w:ascii="Times New Roman" w:hAnsi="Times New Roman" w:cs="Times New Roman"/>
          <w:sz w:val="24"/>
          <w:szCs w:val="24"/>
        </w:rPr>
        <w:t xml:space="preserve">Акцизы по подакцизным товарам (продукции), производимым на территории Российской Федерации поступили в бюджет города в сумме </w:t>
      </w:r>
      <w:r w:rsidR="00B151B2" w:rsidRPr="003B471A">
        <w:rPr>
          <w:rFonts w:ascii="Times New Roman" w:hAnsi="Times New Roman" w:cs="Times New Roman"/>
          <w:sz w:val="24"/>
          <w:szCs w:val="24"/>
        </w:rPr>
        <w:t>12 204</w:t>
      </w:r>
      <w:r w:rsidRPr="003B471A">
        <w:rPr>
          <w:rFonts w:ascii="Times New Roman" w:hAnsi="Times New Roman" w:cs="Times New Roman"/>
          <w:sz w:val="24"/>
          <w:szCs w:val="24"/>
        </w:rPr>
        <w:t> </w:t>
      </w:r>
      <w:r w:rsidR="00B151B2" w:rsidRPr="003B471A">
        <w:rPr>
          <w:rFonts w:ascii="Times New Roman" w:hAnsi="Times New Roman" w:cs="Times New Roman"/>
          <w:sz w:val="24"/>
          <w:szCs w:val="24"/>
        </w:rPr>
        <w:t>776</w:t>
      </w:r>
      <w:r w:rsidRPr="003B471A">
        <w:rPr>
          <w:rFonts w:ascii="Times New Roman" w:hAnsi="Times New Roman" w:cs="Times New Roman"/>
          <w:sz w:val="24"/>
          <w:szCs w:val="24"/>
        </w:rPr>
        <w:t>,</w:t>
      </w:r>
      <w:r w:rsidR="00B151B2" w:rsidRPr="003B471A">
        <w:rPr>
          <w:rFonts w:ascii="Times New Roman" w:hAnsi="Times New Roman" w:cs="Times New Roman"/>
          <w:sz w:val="24"/>
          <w:szCs w:val="24"/>
        </w:rPr>
        <w:t>88</w:t>
      </w:r>
      <w:r w:rsidRPr="003B471A">
        <w:rPr>
          <w:rFonts w:ascii="Times New Roman" w:hAnsi="Times New Roman" w:cs="Times New Roman"/>
          <w:sz w:val="24"/>
          <w:szCs w:val="24"/>
        </w:rPr>
        <w:t xml:space="preserve"> рубл</w:t>
      </w:r>
      <w:r w:rsidR="00214041" w:rsidRPr="003B471A">
        <w:rPr>
          <w:rFonts w:ascii="Times New Roman" w:hAnsi="Times New Roman" w:cs="Times New Roman"/>
          <w:sz w:val="24"/>
          <w:szCs w:val="24"/>
        </w:rPr>
        <w:t>ей</w:t>
      </w:r>
      <w:r w:rsidRPr="003B471A">
        <w:rPr>
          <w:rFonts w:ascii="Times New Roman" w:hAnsi="Times New Roman" w:cs="Times New Roman"/>
          <w:sz w:val="24"/>
          <w:szCs w:val="24"/>
        </w:rPr>
        <w:t xml:space="preserve"> или </w:t>
      </w:r>
      <w:r w:rsidR="00B151B2" w:rsidRPr="003B471A">
        <w:rPr>
          <w:rFonts w:ascii="Times New Roman" w:hAnsi="Times New Roman" w:cs="Times New Roman"/>
          <w:sz w:val="24"/>
          <w:szCs w:val="24"/>
        </w:rPr>
        <w:t>85</w:t>
      </w:r>
      <w:r w:rsidRPr="003B471A">
        <w:rPr>
          <w:rFonts w:ascii="Times New Roman" w:hAnsi="Times New Roman" w:cs="Times New Roman"/>
          <w:sz w:val="24"/>
          <w:szCs w:val="24"/>
        </w:rPr>
        <w:t>,</w:t>
      </w:r>
      <w:r w:rsidR="00B151B2" w:rsidRPr="003B471A">
        <w:rPr>
          <w:rFonts w:ascii="Times New Roman" w:hAnsi="Times New Roman" w:cs="Times New Roman"/>
          <w:sz w:val="24"/>
          <w:szCs w:val="24"/>
        </w:rPr>
        <w:t>9</w:t>
      </w:r>
      <w:r w:rsidRPr="003B471A">
        <w:rPr>
          <w:rFonts w:ascii="Times New Roman" w:hAnsi="Times New Roman" w:cs="Times New Roman"/>
          <w:sz w:val="24"/>
          <w:szCs w:val="24"/>
        </w:rPr>
        <w:t>% к плановым назначениям 14 216 000,00 рублей. Акцизы на нефтепродукты зачисляются в местный бюджет согласно ст. 58 Бюджетного кодекса Российской Федерации. Удельный вес в составе налоговых доходов в отчетном периоде составил 1,</w:t>
      </w:r>
      <w:r w:rsidR="00505461" w:rsidRPr="003B471A">
        <w:rPr>
          <w:rFonts w:ascii="Times New Roman" w:hAnsi="Times New Roman" w:cs="Times New Roman"/>
          <w:sz w:val="24"/>
          <w:szCs w:val="24"/>
        </w:rPr>
        <w:t>1</w:t>
      </w:r>
      <w:r w:rsidRPr="003B471A">
        <w:rPr>
          <w:rFonts w:ascii="Times New Roman" w:hAnsi="Times New Roman" w:cs="Times New Roman"/>
          <w:sz w:val="24"/>
          <w:szCs w:val="24"/>
        </w:rPr>
        <w:t>%.</w:t>
      </w:r>
    </w:p>
    <w:p w:rsidR="00860C1E" w:rsidRPr="003B471A" w:rsidRDefault="00860C1E" w:rsidP="00860C1E">
      <w:pPr>
        <w:spacing w:after="0" w:line="240" w:lineRule="auto"/>
        <w:ind w:left="-57" w:firstLine="425"/>
        <w:jc w:val="both"/>
        <w:rPr>
          <w:rFonts w:ascii="Times New Roman" w:hAnsi="Times New Roman" w:cs="Times New Roman"/>
          <w:sz w:val="24"/>
          <w:szCs w:val="24"/>
        </w:rPr>
      </w:pPr>
      <w:r w:rsidRPr="003B471A">
        <w:rPr>
          <w:rFonts w:ascii="Times New Roman" w:hAnsi="Times New Roman" w:cs="Times New Roman"/>
          <w:sz w:val="24"/>
          <w:szCs w:val="24"/>
        </w:rPr>
        <w:t xml:space="preserve">Налоги на совокупный доход исполнены на </w:t>
      </w:r>
      <w:r w:rsidR="00FC7A00" w:rsidRPr="003B471A">
        <w:rPr>
          <w:rFonts w:ascii="Times New Roman" w:hAnsi="Times New Roman" w:cs="Times New Roman"/>
          <w:sz w:val="24"/>
          <w:szCs w:val="24"/>
        </w:rPr>
        <w:t>69</w:t>
      </w:r>
      <w:r w:rsidRPr="003B471A">
        <w:rPr>
          <w:rFonts w:ascii="Times New Roman" w:hAnsi="Times New Roman" w:cs="Times New Roman"/>
          <w:sz w:val="24"/>
          <w:szCs w:val="24"/>
        </w:rPr>
        <w:t>,</w:t>
      </w:r>
      <w:r w:rsidR="00FC7A00" w:rsidRPr="003B471A">
        <w:rPr>
          <w:rFonts w:ascii="Times New Roman" w:hAnsi="Times New Roman" w:cs="Times New Roman"/>
          <w:sz w:val="24"/>
          <w:szCs w:val="24"/>
        </w:rPr>
        <w:t>5</w:t>
      </w:r>
      <w:r w:rsidRPr="003B471A">
        <w:rPr>
          <w:rFonts w:ascii="Times New Roman" w:hAnsi="Times New Roman" w:cs="Times New Roman"/>
          <w:sz w:val="24"/>
          <w:szCs w:val="24"/>
        </w:rPr>
        <w:t>% и составили 1</w:t>
      </w:r>
      <w:r w:rsidR="00FC7A00" w:rsidRPr="003B471A">
        <w:rPr>
          <w:rFonts w:ascii="Times New Roman" w:hAnsi="Times New Roman" w:cs="Times New Roman"/>
          <w:sz w:val="24"/>
          <w:szCs w:val="24"/>
        </w:rPr>
        <w:t>58</w:t>
      </w:r>
      <w:r w:rsidRPr="003B471A">
        <w:rPr>
          <w:rFonts w:ascii="Times New Roman" w:hAnsi="Times New Roman" w:cs="Times New Roman"/>
          <w:sz w:val="24"/>
          <w:szCs w:val="24"/>
        </w:rPr>
        <w:t> </w:t>
      </w:r>
      <w:r w:rsidR="00FC7A00" w:rsidRPr="003B471A">
        <w:rPr>
          <w:rFonts w:ascii="Times New Roman" w:hAnsi="Times New Roman" w:cs="Times New Roman"/>
          <w:sz w:val="24"/>
          <w:szCs w:val="24"/>
        </w:rPr>
        <w:t>237</w:t>
      </w:r>
      <w:r w:rsidRPr="003B471A">
        <w:rPr>
          <w:rFonts w:ascii="Times New Roman" w:hAnsi="Times New Roman" w:cs="Times New Roman"/>
          <w:sz w:val="24"/>
          <w:szCs w:val="24"/>
        </w:rPr>
        <w:t> </w:t>
      </w:r>
      <w:r w:rsidR="00FC7A00" w:rsidRPr="003B471A">
        <w:rPr>
          <w:rFonts w:ascii="Times New Roman" w:hAnsi="Times New Roman" w:cs="Times New Roman"/>
          <w:sz w:val="24"/>
          <w:szCs w:val="24"/>
        </w:rPr>
        <w:t>701</w:t>
      </w:r>
      <w:r w:rsidRPr="003B471A">
        <w:rPr>
          <w:rFonts w:ascii="Times New Roman" w:hAnsi="Times New Roman" w:cs="Times New Roman"/>
          <w:sz w:val="24"/>
          <w:szCs w:val="24"/>
        </w:rPr>
        <w:t>,</w:t>
      </w:r>
      <w:r w:rsidR="00FC7A00" w:rsidRPr="003B471A">
        <w:rPr>
          <w:rFonts w:ascii="Times New Roman" w:hAnsi="Times New Roman" w:cs="Times New Roman"/>
          <w:sz w:val="24"/>
          <w:szCs w:val="24"/>
        </w:rPr>
        <w:t>73</w:t>
      </w:r>
      <w:r w:rsidRPr="003B471A">
        <w:rPr>
          <w:rFonts w:ascii="Times New Roman" w:hAnsi="Times New Roman" w:cs="Times New Roman"/>
          <w:sz w:val="24"/>
          <w:szCs w:val="24"/>
        </w:rPr>
        <w:t xml:space="preserve"> руб</w:t>
      </w:r>
      <w:r w:rsidR="003A24D2" w:rsidRPr="003B471A">
        <w:rPr>
          <w:rFonts w:ascii="Times New Roman" w:hAnsi="Times New Roman" w:cs="Times New Roman"/>
          <w:sz w:val="24"/>
          <w:szCs w:val="24"/>
        </w:rPr>
        <w:t>ль</w:t>
      </w:r>
      <w:r w:rsidRPr="003B471A">
        <w:rPr>
          <w:rFonts w:ascii="Times New Roman" w:hAnsi="Times New Roman" w:cs="Times New Roman"/>
          <w:sz w:val="24"/>
          <w:szCs w:val="24"/>
        </w:rPr>
        <w:t xml:space="preserve">. Удельный вес в составе налоговых доходов в отчетном периоде составил </w:t>
      </w:r>
      <w:r w:rsidR="00831884" w:rsidRPr="003B471A">
        <w:rPr>
          <w:rFonts w:ascii="Times New Roman" w:hAnsi="Times New Roman" w:cs="Times New Roman"/>
          <w:sz w:val="24"/>
          <w:szCs w:val="24"/>
        </w:rPr>
        <w:t>1</w:t>
      </w:r>
      <w:r w:rsidRPr="003B471A">
        <w:rPr>
          <w:rFonts w:ascii="Times New Roman" w:hAnsi="Times New Roman" w:cs="Times New Roman"/>
          <w:sz w:val="24"/>
          <w:szCs w:val="24"/>
        </w:rPr>
        <w:t>4,</w:t>
      </w:r>
      <w:r w:rsidR="008B1DD7" w:rsidRPr="003B471A">
        <w:rPr>
          <w:rFonts w:ascii="Times New Roman" w:hAnsi="Times New Roman" w:cs="Times New Roman"/>
          <w:sz w:val="24"/>
          <w:szCs w:val="24"/>
        </w:rPr>
        <w:t>2</w:t>
      </w:r>
      <w:r w:rsidRPr="003B471A">
        <w:rPr>
          <w:rFonts w:ascii="Times New Roman" w:hAnsi="Times New Roman" w:cs="Times New Roman"/>
          <w:sz w:val="24"/>
          <w:szCs w:val="24"/>
        </w:rPr>
        <w:t xml:space="preserve">%. В сравнении с аналогичным периодом прошлого года снижение поступлений налогов на совокупный доход составило </w:t>
      </w:r>
      <w:r w:rsidR="00715D30" w:rsidRPr="003B471A">
        <w:rPr>
          <w:rFonts w:ascii="Times New Roman" w:hAnsi="Times New Roman" w:cs="Times New Roman"/>
          <w:sz w:val="24"/>
          <w:szCs w:val="24"/>
        </w:rPr>
        <w:t>5</w:t>
      </w:r>
      <w:r w:rsidRPr="003B471A">
        <w:rPr>
          <w:rFonts w:ascii="Times New Roman" w:hAnsi="Times New Roman" w:cs="Times New Roman"/>
          <w:sz w:val="24"/>
          <w:szCs w:val="24"/>
        </w:rPr>
        <w:t>,</w:t>
      </w:r>
      <w:r w:rsidR="00715D30" w:rsidRPr="003B471A">
        <w:rPr>
          <w:rFonts w:ascii="Times New Roman" w:hAnsi="Times New Roman" w:cs="Times New Roman"/>
          <w:sz w:val="24"/>
          <w:szCs w:val="24"/>
        </w:rPr>
        <w:t>0</w:t>
      </w:r>
      <w:r w:rsidRPr="003B471A">
        <w:rPr>
          <w:rFonts w:ascii="Times New Roman" w:hAnsi="Times New Roman" w:cs="Times New Roman"/>
          <w:sz w:val="24"/>
          <w:szCs w:val="24"/>
        </w:rPr>
        <w:t xml:space="preserve">%. Это обусловлено тем, что в связи с отменой с 2021 года единого налога на вменённый доход осуществляются возвраты налогоплательщикам по уточнённым расчётам. </w:t>
      </w:r>
      <w:r w:rsidR="00715D30" w:rsidRPr="003B471A">
        <w:rPr>
          <w:rFonts w:ascii="Times New Roman" w:hAnsi="Times New Roman" w:cs="Times New Roman"/>
          <w:sz w:val="24"/>
          <w:szCs w:val="24"/>
        </w:rPr>
        <w:t>По упрощенной системе налогообложения: ставка налога на 2021 год была установлена 6%, на 2022 год - 4%, сроки уплаты по годовым декларациям приходятся на 28.03 (по юридическим лицам) и на 28.04. (по индивидуальным предпринимателям) года, следующего за истекшим налоговым периодом. По единому сельскохозяйственному налогу произошло снижение налогооблагаемой базы в 1,7 раза. Т</w:t>
      </w:r>
      <w:r w:rsidRPr="003B471A">
        <w:rPr>
          <w:rFonts w:ascii="Times New Roman" w:hAnsi="Times New Roman" w:cs="Times New Roman"/>
          <w:sz w:val="24"/>
          <w:szCs w:val="24"/>
        </w:rPr>
        <w:t>акже осуществлены возвраты по па</w:t>
      </w:r>
      <w:r w:rsidR="00715D30" w:rsidRPr="003B471A">
        <w:rPr>
          <w:rFonts w:ascii="Times New Roman" w:hAnsi="Times New Roman" w:cs="Times New Roman"/>
          <w:sz w:val="24"/>
          <w:szCs w:val="24"/>
        </w:rPr>
        <w:t xml:space="preserve">тентной системе налогообложения, снижение поступлений связано с уменьшением на 2023 год размера потенциально возможного к получению индивидуальным предпринимателем годового дохода по розничной торговле, и общественному питанию с площадью зала свыше 50 квадратных метров (Закон ХМАО-Югры от 27.10.2022 № 112-оз). </w:t>
      </w:r>
    </w:p>
    <w:p w:rsidR="007D2E07" w:rsidRPr="003B471A" w:rsidRDefault="00860C1E" w:rsidP="001529F8">
      <w:pPr>
        <w:spacing w:after="0" w:line="240" w:lineRule="auto"/>
        <w:ind w:left="-57" w:firstLine="425"/>
        <w:jc w:val="both"/>
        <w:rPr>
          <w:rFonts w:ascii="Times New Roman" w:hAnsi="Times New Roman" w:cs="Times New Roman"/>
          <w:sz w:val="24"/>
          <w:szCs w:val="24"/>
        </w:rPr>
      </w:pPr>
      <w:r w:rsidRPr="003B471A">
        <w:rPr>
          <w:rFonts w:ascii="Times New Roman" w:hAnsi="Times New Roman" w:cs="Times New Roman"/>
          <w:sz w:val="24"/>
          <w:szCs w:val="24"/>
        </w:rPr>
        <w:t xml:space="preserve">Налоги на имущество – плановые показатели выполнены на </w:t>
      </w:r>
      <w:r w:rsidR="008B1DD7" w:rsidRPr="003B471A">
        <w:rPr>
          <w:rFonts w:ascii="Times New Roman" w:hAnsi="Times New Roman" w:cs="Times New Roman"/>
          <w:sz w:val="24"/>
          <w:szCs w:val="24"/>
        </w:rPr>
        <w:t>44</w:t>
      </w:r>
      <w:r w:rsidRPr="003B471A">
        <w:rPr>
          <w:rFonts w:ascii="Times New Roman" w:hAnsi="Times New Roman" w:cs="Times New Roman"/>
          <w:sz w:val="24"/>
          <w:szCs w:val="24"/>
        </w:rPr>
        <w:t>,</w:t>
      </w:r>
      <w:r w:rsidR="008B1DD7" w:rsidRPr="003B471A">
        <w:rPr>
          <w:rFonts w:ascii="Times New Roman" w:hAnsi="Times New Roman" w:cs="Times New Roman"/>
          <w:sz w:val="24"/>
          <w:szCs w:val="24"/>
        </w:rPr>
        <w:t>9</w:t>
      </w:r>
      <w:r w:rsidRPr="003B471A">
        <w:rPr>
          <w:rFonts w:ascii="Times New Roman" w:hAnsi="Times New Roman" w:cs="Times New Roman"/>
          <w:sz w:val="24"/>
          <w:szCs w:val="24"/>
        </w:rPr>
        <w:t xml:space="preserve">%, поступления в отчетном периоде составили </w:t>
      </w:r>
      <w:r w:rsidR="008B1DD7" w:rsidRPr="003B471A">
        <w:rPr>
          <w:rFonts w:ascii="Times New Roman" w:hAnsi="Times New Roman" w:cs="Times New Roman"/>
          <w:sz w:val="24"/>
          <w:szCs w:val="24"/>
        </w:rPr>
        <w:t>48</w:t>
      </w:r>
      <w:r w:rsidRPr="003B471A">
        <w:rPr>
          <w:rFonts w:ascii="Times New Roman" w:hAnsi="Times New Roman" w:cs="Times New Roman"/>
          <w:sz w:val="24"/>
          <w:szCs w:val="24"/>
        </w:rPr>
        <w:t> </w:t>
      </w:r>
      <w:r w:rsidR="008B1DD7" w:rsidRPr="003B471A">
        <w:rPr>
          <w:rFonts w:ascii="Times New Roman" w:hAnsi="Times New Roman" w:cs="Times New Roman"/>
          <w:sz w:val="24"/>
          <w:szCs w:val="24"/>
        </w:rPr>
        <w:t>120</w:t>
      </w:r>
      <w:r w:rsidRPr="003B471A">
        <w:rPr>
          <w:rFonts w:ascii="Times New Roman" w:hAnsi="Times New Roman" w:cs="Times New Roman"/>
          <w:sz w:val="24"/>
          <w:szCs w:val="24"/>
        </w:rPr>
        <w:t> </w:t>
      </w:r>
      <w:r w:rsidR="008B1DD7" w:rsidRPr="003B471A">
        <w:rPr>
          <w:rFonts w:ascii="Times New Roman" w:hAnsi="Times New Roman" w:cs="Times New Roman"/>
          <w:sz w:val="24"/>
          <w:szCs w:val="24"/>
        </w:rPr>
        <w:t>835</w:t>
      </w:r>
      <w:r w:rsidRPr="003B471A">
        <w:rPr>
          <w:rFonts w:ascii="Times New Roman" w:hAnsi="Times New Roman" w:cs="Times New Roman"/>
          <w:sz w:val="24"/>
          <w:szCs w:val="24"/>
        </w:rPr>
        <w:t>,</w:t>
      </w:r>
      <w:r w:rsidR="008B1DD7" w:rsidRPr="003B471A">
        <w:rPr>
          <w:rFonts w:ascii="Times New Roman" w:hAnsi="Times New Roman" w:cs="Times New Roman"/>
          <w:sz w:val="24"/>
          <w:szCs w:val="24"/>
        </w:rPr>
        <w:t>26</w:t>
      </w:r>
      <w:r w:rsidRPr="003B471A">
        <w:rPr>
          <w:rFonts w:ascii="Times New Roman" w:hAnsi="Times New Roman" w:cs="Times New Roman"/>
          <w:sz w:val="24"/>
          <w:szCs w:val="24"/>
        </w:rPr>
        <w:t xml:space="preserve"> рублей. Удельный вес в составе налоговых доходов составил </w:t>
      </w:r>
      <w:r w:rsidR="008B1DD7" w:rsidRPr="003B471A">
        <w:rPr>
          <w:rFonts w:ascii="Times New Roman" w:hAnsi="Times New Roman" w:cs="Times New Roman"/>
          <w:sz w:val="24"/>
          <w:szCs w:val="24"/>
        </w:rPr>
        <w:t>4</w:t>
      </w:r>
      <w:r w:rsidRPr="003B471A">
        <w:rPr>
          <w:rFonts w:ascii="Times New Roman" w:hAnsi="Times New Roman" w:cs="Times New Roman"/>
          <w:sz w:val="24"/>
          <w:szCs w:val="24"/>
        </w:rPr>
        <w:t>,</w:t>
      </w:r>
      <w:r w:rsidR="008B1DD7" w:rsidRPr="003B471A">
        <w:rPr>
          <w:rFonts w:ascii="Times New Roman" w:hAnsi="Times New Roman" w:cs="Times New Roman"/>
          <w:sz w:val="24"/>
          <w:szCs w:val="24"/>
        </w:rPr>
        <w:t>3</w:t>
      </w:r>
      <w:r w:rsidRPr="003B471A">
        <w:rPr>
          <w:rFonts w:ascii="Times New Roman" w:hAnsi="Times New Roman" w:cs="Times New Roman"/>
          <w:sz w:val="24"/>
          <w:szCs w:val="24"/>
        </w:rPr>
        <w:t xml:space="preserve">%. </w:t>
      </w:r>
      <w:r w:rsidR="00715D30" w:rsidRPr="003B471A">
        <w:rPr>
          <w:rFonts w:ascii="Times New Roman" w:hAnsi="Times New Roman" w:cs="Times New Roman"/>
          <w:sz w:val="24"/>
          <w:szCs w:val="24"/>
        </w:rPr>
        <w:t xml:space="preserve">В сравнении с аналогичным периодом прошлого года снижение поступлений налогов на </w:t>
      </w:r>
      <w:r w:rsidR="007D2E07" w:rsidRPr="003B471A">
        <w:rPr>
          <w:rFonts w:ascii="Times New Roman" w:hAnsi="Times New Roman" w:cs="Times New Roman"/>
          <w:sz w:val="24"/>
          <w:szCs w:val="24"/>
        </w:rPr>
        <w:t xml:space="preserve">имущество </w:t>
      </w:r>
      <w:r w:rsidR="00715D30" w:rsidRPr="003B471A">
        <w:rPr>
          <w:rFonts w:ascii="Times New Roman" w:hAnsi="Times New Roman" w:cs="Times New Roman"/>
          <w:sz w:val="24"/>
          <w:szCs w:val="24"/>
        </w:rPr>
        <w:t xml:space="preserve">составило </w:t>
      </w:r>
      <w:r w:rsidR="007D2E07" w:rsidRPr="003B471A">
        <w:rPr>
          <w:rFonts w:ascii="Times New Roman" w:hAnsi="Times New Roman" w:cs="Times New Roman"/>
          <w:sz w:val="24"/>
          <w:szCs w:val="24"/>
        </w:rPr>
        <w:t>12</w:t>
      </w:r>
      <w:r w:rsidR="00715D30" w:rsidRPr="003B471A">
        <w:rPr>
          <w:rFonts w:ascii="Times New Roman" w:hAnsi="Times New Roman" w:cs="Times New Roman"/>
          <w:sz w:val="24"/>
          <w:szCs w:val="24"/>
        </w:rPr>
        <w:t xml:space="preserve">,0%. </w:t>
      </w:r>
      <w:r w:rsidR="007D2E07" w:rsidRPr="003B471A">
        <w:rPr>
          <w:rFonts w:ascii="Times New Roman" w:hAnsi="Times New Roman" w:cs="Times New Roman"/>
          <w:sz w:val="24"/>
          <w:szCs w:val="24"/>
        </w:rPr>
        <w:t>По данным Межрайонной ИФНС Рос</w:t>
      </w:r>
      <w:r w:rsidR="001529F8">
        <w:rPr>
          <w:rFonts w:ascii="Times New Roman" w:hAnsi="Times New Roman" w:cs="Times New Roman"/>
          <w:sz w:val="24"/>
          <w:szCs w:val="24"/>
        </w:rPr>
        <w:t>сии № 7 по ХМАО-Югре негативным фактором, влекущим</w:t>
      </w:r>
      <w:r w:rsidR="007D2E07" w:rsidRPr="003B471A">
        <w:rPr>
          <w:rFonts w:ascii="Times New Roman" w:hAnsi="Times New Roman" w:cs="Times New Roman"/>
          <w:sz w:val="24"/>
          <w:szCs w:val="24"/>
        </w:rPr>
        <w:t xml:space="preserve"> замедление темпов роста поступлений земельного налога по сравнению с аналогичным периодом </w:t>
      </w:r>
      <w:r w:rsidR="00CC1FEC">
        <w:rPr>
          <w:rFonts w:ascii="Times New Roman" w:hAnsi="Times New Roman" w:cs="Times New Roman"/>
          <w:sz w:val="24"/>
          <w:szCs w:val="24"/>
        </w:rPr>
        <w:t xml:space="preserve">прошлого </w:t>
      </w:r>
      <w:r w:rsidR="00CC1FEC" w:rsidRPr="003B471A">
        <w:rPr>
          <w:rFonts w:ascii="Times New Roman" w:hAnsi="Times New Roman" w:cs="Times New Roman"/>
          <w:sz w:val="24"/>
          <w:szCs w:val="24"/>
        </w:rPr>
        <w:t>года,</w:t>
      </w:r>
      <w:r w:rsidR="001529F8">
        <w:rPr>
          <w:rFonts w:ascii="Times New Roman" w:hAnsi="Times New Roman" w:cs="Times New Roman"/>
          <w:sz w:val="24"/>
          <w:szCs w:val="24"/>
        </w:rPr>
        <w:t xml:space="preserve"> является </w:t>
      </w:r>
      <w:r w:rsidR="007D2E07" w:rsidRPr="003B471A">
        <w:rPr>
          <w:rFonts w:ascii="Times New Roman" w:hAnsi="Times New Roman" w:cs="Times New Roman"/>
          <w:sz w:val="24"/>
          <w:szCs w:val="24"/>
        </w:rPr>
        <w:t>переплата на 01.01.2023 в связи с оплатой авансов по итогам 2022 года (БУ ХМАО-Югры "ПЯОКБ" сумма переплаты 2,3 млн. рублей, АО "ТАНДЕР" сумма переплаты 0,7 млн.</w:t>
      </w:r>
      <w:r w:rsidR="00C06BB9">
        <w:rPr>
          <w:rFonts w:ascii="Times New Roman" w:hAnsi="Times New Roman" w:cs="Times New Roman"/>
          <w:sz w:val="24"/>
          <w:szCs w:val="24"/>
        </w:rPr>
        <w:t xml:space="preserve"> </w:t>
      </w:r>
      <w:r w:rsidR="007D2E07" w:rsidRPr="003B471A">
        <w:rPr>
          <w:rFonts w:ascii="Times New Roman" w:hAnsi="Times New Roman" w:cs="Times New Roman"/>
          <w:sz w:val="24"/>
          <w:szCs w:val="24"/>
        </w:rPr>
        <w:t>рублей).</w:t>
      </w:r>
    </w:p>
    <w:p w:rsidR="0073726B" w:rsidRPr="00902D14" w:rsidRDefault="00860C1E" w:rsidP="00902D14">
      <w:pPr>
        <w:spacing w:after="0" w:line="240" w:lineRule="auto"/>
        <w:ind w:left="-57" w:firstLine="425"/>
        <w:jc w:val="both"/>
        <w:rPr>
          <w:rFonts w:ascii="Times New Roman" w:hAnsi="Times New Roman" w:cs="Times New Roman"/>
          <w:sz w:val="24"/>
          <w:szCs w:val="24"/>
        </w:rPr>
      </w:pPr>
      <w:r w:rsidRPr="003B471A">
        <w:rPr>
          <w:rFonts w:ascii="Times New Roman" w:hAnsi="Times New Roman" w:cs="Times New Roman"/>
          <w:sz w:val="24"/>
          <w:szCs w:val="24"/>
        </w:rPr>
        <w:lastRenderedPageBreak/>
        <w:t xml:space="preserve">Государственная пошлина поступила в размере </w:t>
      </w:r>
      <w:r w:rsidR="008B1DD7" w:rsidRPr="003B471A">
        <w:rPr>
          <w:rFonts w:ascii="Times New Roman" w:hAnsi="Times New Roman" w:cs="Times New Roman"/>
          <w:sz w:val="24"/>
          <w:szCs w:val="24"/>
        </w:rPr>
        <w:t>6</w:t>
      </w:r>
      <w:r w:rsidRPr="003B471A">
        <w:rPr>
          <w:rFonts w:ascii="Times New Roman" w:hAnsi="Times New Roman" w:cs="Times New Roman"/>
          <w:sz w:val="24"/>
          <w:szCs w:val="24"/>
        </w:rPr>
        <w:t> </w:t>
      </w:r>
      <w:r w:rsidR="008B1DD7" w:rsidRPr="003B471A">
        <w:rPr>
          <w:rFonts w:ascii="Times New Roman" w:hAnsi="Times New Roman" w:cs="Times New Roman"/>
          <w:sz w:val="24"/>
          <w:szCs w:val="24"/>
        </w:rPr>
        <w:t>910</w:t>
      </w:r>
      <w:r w:rsidRPr="003B471A">
        <w:rPr>
          <w:rFonts w:ascii="Times New Roman" w:hAnsi="Times New Roman" w:cs="Times New Roman"/>
          <w:sz w:val="24"/>
          <w:szCs w:val="24"/>
        </w:rPr>
        <w:t> </w:t>
      </w:r>
      <w:r w:rsidR="008B1DD7" w:rsidRPr="003B471A">
        <w:rPr>
          <w:rFonts w:ascii="Times New Roman" w:hAnsi="Times New Roman" w:cs="Times New Roman"/>
          <w:sz w:val="24"/>
          <w:szCs w:val="24"/>
        </w:rPr>
        <w:t>505,48</w:t>
      </w:r>
      <w:r w:rsidRPr="003B471A">
        <w:rPr>
          <w:rFonts w:ascii="Times New Roman" w:hAnsi="Times New Roman" w:cs="Times New Roman"/>
          <w:sz w:val="24"/>
          <w:szCs w:val="24"/>
        </w:rPr>
        <w:t xml:space="preserve"> рублей, или </w:t>
      </w:r>
      <w:r w:rsidR="008B1DD7" w:rsidRPr="003B471A">
        <w:rPr>
          <w:rFonts w:ascii="Times New Roman" w:hAnsi="Times New Roman" w:cs="Times New Roman"/>
          <w:sz w:val="24"/>
          <w:szCs w:val="24"/>
        </w:rPr>
        <w:t>84</w:t>
      </w:r>
      <w:r w:rsidRPr="003B471A">
        <w:rPr>
          <w:rFonts w:ascii="Times New Roman" w:hAnsi="Times New Roman" w:cs="Times New Roman"/>
          <w:sz w:val="24"/>
          <w:szCs w:val="24"/>
        </w:rPr>
        <w:t>,</w:t>
      </w:r>
      <w:r w:rsidR="008B1DD7" w:rsidRPr="003B471A">
        <w:rPr>
          <w:rFonts w:ascii="Times New Roman" w:hAnsi="Times New Roman" w:cs="Times New Roman"/>
          <w:sz w:val="24"/>
          <w:szCs w:val="24"/>
        </w:rPr>
        <w:t>4</w:t>
      </w:r>
      <w:r w:rsidRPr="003B471A">
        <w:rPr>
          <w:rFonts w:ascii="Times New Roman" w:hAnsi="Times New Roman" w:cs="Times New Roman"/>
          <w:sz w:val="24"/>
          <w:szCs w:val="24"/>
        </w:rPr>
        <w:t>% к плановым назначениям</w:t>
      </w:r>
      <w:r w:rsidR="007D2E07" w:rsidRPr="003B471A">
        <w:rPr>
          <w:rFonts w:ascii="Times New Roman" w:hAnsi="Times New Roman" w:cs="Times New Roman"/>
          <w:sz w:val="24"/>
          <w:szCs w:val="24"/>
        </w:rPr>
        <w:t xml:space="preserve"> и 105,</w:t>
      </w:r>
      <w:r w:rsidR="003A24D2" w:rsidRPr="003B471A">
        <w:rPr>
          <w:rFonts w:ascii="Times New Roman" w:hAnsi="Times New Roman" w:cs="Times New Roman"/>
          <w:sz w:val="24"/>
          <w:szCs w:val="24"/>
        </w:rPr>
        <w:t>3</w:t>
      </w:r>
      <w:r w:rsidR="007D2E07" w:rsidRPr="003B471A">
        <w:rPr>
          <w:rFonts w:ascii="Times New Roman" w:hAnsi="Times New Roman" w:cs="Times New Roman"/>
          <w:sz w:val="24"/>
          <w:szCs w:val="24"/>
        </w:rPr>
        <w:t>% к поступлениям за 9 месяцев предшествующего года</w:t>
      </w:r>
      <w:r w:rsidRPr="003B471A">
        <w:rPr>
          <w:rFonts w:ascii="Times New Roman" w:hAnsi="Times New Roman" w:cs="Times New Roman"/>
          <w:sz w:val="24"/>
          <w:szCs w:val="24"/>
        </w:rPr>
        <w:t>. Удельный вес в структуре налоговых доходов составил 0,</w:t>
      </w:r>
      <w:r w:rsidR="003A24D2" w:rsidRPr="003B471A">
        <w:rPr>
          <w:rFonts w:ascii="Times New Roman" w:hAnsi="Times New Roman" w:cs="Times New Roman"/>
          <w:sz w:val="24"/>
          <w:szCs w:val="24"/>
        </w:rPr>
        <w:t>7</w:t>
      </w:r>
      <w:r w:rsidR="00902D14">
        <w:rPr>
          <w:rFonts w:ascii="Times New Roman" w:hAnsi="Times New Roman" w:cs="Times New Roman"/>
          <w:sz w:val="24"/>
          <w:szCs w:val="24"/>
        </w:rPr>
        <w:t xml:space="preserve">%. </w:t>
      </w:r>
    </w:p>
    <w:p w:rsidR="0073726B" w:rsidRPr="003B471A" w:rsidRDefault="0073726B" w:rsidP="00860C1E">
      <w:pPr>
        <w:spacing w:after="0" w:line="240" w:lineRule="auto"/>
        <w:ind w:left="-57" w:firstLine="425"/>
        <w:jc w:val="both"/>
        <w:rPr>
          <w:rFonts w:ascii="Times New Roman" w:hAnsi="Times New Roman" w:cs="Times New Roman"/>
          <w:b/>
          <w:sz w:val="24"/>
          <w:szCs w:val="24"/>
        </w:rPr>
      </w:pPr>
    </w:p>
    <w:p w:rsidR="00860C1E" w:rsidRPr="003B471A" w:rsidRDefault="00860C1E" w:rsidP="00860C1E">
      <w:pPr>
        <w:spacing w:after="0" w:line="240" w:lineRule="auto"/>
        <w:ind w:left="-57" w:firstLine="425"/>
        <w:jc w:val="both"/>
        <w:rPr>
          <w:rFonts w:ascii="Times New Roman" w:hAnsi="Times New Roman" w:cs="Times New Roman"/>
          <w:b/>
          <w:sz w:val="24"/>
          <w:szCs w:val="24"/>
        </w:rPr>
      </w:pPr>
      <w:r w:rsidRPr="003B471A">
        <w:rPr>
          <w:rFonts w:ascii="Times New Roman" w:hAnsi="Times New Roman" w:cs="Times New Roman"/>
          <w:b/>
          <w:sz w:val="24"/>
          <w:szCs w:val="24"/>
        </w:rPr>
        <w:t>Неналоговые доходы:</w:t>
      </w:r>
    </w:p>
    <w:p w:rsidR="00902D14" w:rsidRDefault="00902D14" w:rsidP="00860C1E">
      <w:pPr>
        <w:spacing w:after="0" w:line="240" w:lineRule="auto"/>
        <w:ind w:left="-57" w:firstLine="425"/>
        <w:jc w:val="both"/>
        <w:rPr>
          <w:rFonts w:ascii="Times New Roman" w:hAnsi="Times New Roman" w:cs="Times New Roman"/>
          <w:sz w:val="24"/>
          <w:szCs w:val="24"/>
        </w:rPr>
      </w:pPr>
    </w:p>
    <w:p w:rsidR="00860C1E" w:rsidRPr="003B471A" w:rsidRDefault="00860C1E" w:rsidP="00860C1E">
      <w:pPr>
        <w:spacing w:after="0" w:line="240" w:lineRule="auto"/>
        <w:ind w:left="-57" w:firstLine="425"/>
        <w:jc w:val="both"/>
        <w:rPr>
          <w:rFonts w:ascii="Times New Roman" w:hAnsi="Times New Roman" w:cs="Times New Roman"/>
          <w:sz w:val="24"/>
          <w:szCs w:val="24"/>
        </w:rPr>
      </w:pPr>
      <w:r w:rsidRPr="003B471A">
        <w:rPr>
          <w:rFonts w:ascii="Times New Roman" w:hAnsi="Times New Roman" w:cs="Times New Roman"/>
          <w:sz w:val="24"/>
          <w:szCs w:val="24"/>
        </w:rPr>
        <w:t xml:space="preserve">Неналоговые доходы исполнены в сумме </w:t>
      </w:r>
      <w:r w:rsidR="00272D23" w:rsidRPr="003B471A">
        <w:rPr>
          <w:rFonts w:ascii="Times New Roman" w:hAnsi="Times New Roman" w:cs="Times New Roman"/>
          <w:sz w:val="24"/>
          <w:szCs w:val="24"/>
        </w:rPr>
        <w:t>215</w:t>
      </w:r>
      <w:r w:rsidRPr="003B471A">
        <w:rPr>
          <w:rFonts w:ascii="Times New Roman" w:hAnsi="Times New Roman" w:cs="Times New Roman"/>
          <w:sz w:val="24"/>
          <w:szCs w:val="24"/>
        </w:rPr>
        <w:t> </w:t>
      </w:r>
      <w:r w:rsidR="00272D23" w:rsidRPr="003B471A">
        <w:rPr>
          <w:rFonts w:ascii="Times New Roman" w:hAnsi="Times New Roman" w:cs="Times New Roman"/>
          <w:sz w:val="24"/>
          <w:szCs w:val="24"/>
        </w:rPr>
        <w:t>892</w:t>
      </w:r>
      <w:r w:rsidRPr="003B471A">
        <w:rPr>
          <w:rFonts w:ascii="Times New Roman" w:hAnsi="Times New Roman" w:cs="Times New Roman"/>
          <w:sz w:val="24"/>
          <w:szCs w:val="24"/>
        </w:rPr>
        <w:t> </w:t>
      </w:r>
      <w:r w:rsidR="00272D23" w:rsidRPr="003B471A">
        <w:rPr>
          <w:rFonts w:ascii="Times New Roman" w:hAnsi="Times New Roman" w:cs="Times New Roman"/>
          <w:sz w:val="24"/>
          <w:szCs w:val="24"/>
        </w:rPr>
        <w:t>710</w:t>
      </w:r>
      <w:r w:rsidRPr="003B471A">
        <w:rPr>
          <w:rFonts w:ascii="Times New Roman" w:hAnsi="Times New Roman" w:cs="Times New Roman"/>
          <w:sz w:val="24"/>
          <w:szCs w:val="24"/>
        </w:rPr>
        <w:t>,</w:t>
      </w:r>
      <w:r w:rsidR="00272D23" w:rsidRPr="003B471A">
        <w:rPr>
          <w:rFonts w:ascii="Times New Roman" w:hAnsi="Times New Roman" w:cs="Times New Roman"/>
          <w:sz w:val="24"/>
          <w:szCs w:val="24"/>
        </w:rPr>
        <w:t>23</w:t>
      </w:r>
      <w:r w:rsidRPr="003B471A">
        <w:rPr>
          <w:rFonts w:ascii="Times New Roman" w:hAnsi="Times New Roman" w:cs="Times New Roman"/>
          <w:sz w:val="24"/>
          <w:szCs w:val="24"/>
        </w:rPr>
        <w:t xml:space="preserve"> рублей, что составило </w:t>
      </w:r>
      <w:r w:rsidR="00272D23" w:rsidRPr="003B471A">
        <w:rPr>
          <w:rFonts w:ascii="Times New Roman" w:hAnsi="Times New Roman" w:cs="Times New Roman"/>
          <w:sz w:val="24"/>
          <w:szCs w:val="24"/>
        </w:rPr>
        <w:t>70</w:t>
      </w:r>
      <w:r w:rsidRPr="003B471A">
        <w:rPr>
          <w:rFonts w:ascii="Times New Roman" w:hAnsi="Times New Roman" w:cs="Times New Roman"/>
          <w:sz w:val="24"/>
          <w:szCs w:val="24"/>
        </w:rPr>
        <w:t>,</w:t>
      </w:r>
      <w:r w:rsidR="00272D23" w:rsidRPr="003B471A">
        <w:rPr>
          <w:rFonts w:ascii="Times New Roman" w:hAnsi="Times New Roman" w:cs="Times New Roman"/>
          <w:sz w:val="24"/>
          <w:szCs w:val="24"/>
        </w:rPr>
        <w:t>2</w:t>
      </w:r>
      <w:r w:rsidRPr="003B471A">
        <w:rPr>
          <w:rFonts w:ascii="Times New Roman" w:hAnsi="Times New Roman" w:cs="Times New Roman"/>
          <w:sz w:val="24"/>
          <w:szCs w:val="24"/>
        </w:rPr>
        <w:t xml:space="preserve">% к плановым назначениям и </w:t>
      </w:r>
      <w:r w:rsidR="006324DF" w:rsidRPr="003B471A">
        <w:rPr>
          <w:rFonts w:ascii="Times New Roman" w:hAnsi="Times New Roman" w:cs="Times New Roman"/>
          <w:sz w:val="24"/>
          <w:szCs w:val="24"/>
        </w:rPr>
        <w:t>119</w:t>
      </w:r>
      <w:r w:rsidRPr="003B471A">
        <w:rPr>
          <w:rFonts w:ascii="Times New Roman" w:hAnsi="Times New Roman" w:cs="Times New Roman"/>
          <w:sz w:val="24"/>
          <w:szCs w:val="24"/>
        </w:rPr>
        <w:t>,</w:t>
      </w:r>
      <w:r w:rsidR="006324DF" w:rsidRPr="003B471A">
        <w:rPr>
          <w:rFonts w:ascii="Times New Roman" w:hAnsi="Times New Roman" w:cs="Times New Roman"/>
          <w:sz w:val="24"/>
          <w:szCs w:val="24"/>
        </w:rPr>
        <w:t>7</w:t>
      </w:r>
      <w:r w:rsidRPr="003B471A">
        <w:rPr>
          <w:rFonts w:ascii="Times New Roman" w:hAnsi="Times New Roman" w:cs="Times New Roman"/>
          <w:sz w:val="24"/>
          <w:szCs w:val="24"/>
        </w:rPr>
        <w:t xml:space="preserve">% к уровню </w:t>
      </w:r>
      <w:r w:rsidR="006324DF" w:rsidRPr="003B471A">
        <w:rPr>
          <w:rFonts w:ascii="Times New Roman" w:hAnsi="Times New Roman" w:cs="Times New Roman"/>
          <w:sz w:val="24"/>
          <w:szCs w:val="24"/>
        </w:rPr>
        <w:t>9</w:t>
      </w:r>
      <w:r w:rsidRPr="003B471A">
        <w:rPr>
          <w:rFonts w:ascii="Times New Roman" w:hAnsi="Times New Roman" w:cs="Times New Roman"/>
          <w:sz w:val="24"/>
          <w:szCs w:val="24"/>
        </w:rPr>
        <w:t xml:space="preserve"> </w:t>
      </w:r>
      <w:r w:rsidR="006324DF" w:rsidRPr="003B471A">
        <w:rPr>
          <w:rFonts w:ascii="Times New Roman" w:hAnsi="Times New Roman" w:cs="Times New Roman"/>
          <w:sz w:val="24"/>
          <w:szCs w:val="24"/>
        </w:rPr>
        <w:t>месяцев</w:t>
      </w:r>
      <w:r w:rsidRPr="003B471A">
        <w:rPr>
          <w:rFonts w:ascii="Times New Roman" w:hAnsi="Times New Roman" w:cs="Times New Roman"/>
          <w:sz w:val="24"/>
          <w:szCs w:val="24"/>
        </w:rPr>
        <w:t xml:space="preserve"> прошлого года (приложение 2 к пояснительной записке).</w:t>
      </w:r>
    </w:p>
    <w:p w:rsidR="00DC7616" w:rsidRPr="003B471A" w:rsidRDefault="00860C1E" w:rsidP="00860C1E">
      <w:pPr>
        <w:spacing w:after="0" w:line="240" w:lineRule="auto"/>
        <w:ind w:left="-57" w:firstLine="425"/>
        <w:jc w:val="both"/>
        <w:rPr>
          <w:rFonts w:ascii="Times New Roman" w:hAnsi="Times New Roman" w:cs="Times New Roman"/>
          <w:sz w:val="24"/>
          <w:szCs w:val="24"/>
        </w:rPr>
      </w:pPr>
      <w:r w:rsidRPr="003B471A">
        <w:rPr>
          <w:rFonts w:ascii="Times New Roman" w:hAnsi="Times New Roman" w:cs="Times New Roman"/>
          <w:sz w:val="24"/>
          <w:szCs w:val="24"/>
        </w:rPr>
        <w:t xml:space="preserve">Доходы от использования имущества, находящегося в государственной и муниципальной собственности, исполнены в сумме </w:t>
      </w:r>
      <w:r w:rsidR="00775D46" w:rsidRPr="003B471A">
        <w:rPr>
          <w:rFonts w:ascii="Times New Roman" w:hAnsi="Times New Roman" w:cs="Times New Roman"/>
          <w:sz w:val="24"/>
          <w:szCs w:val="24"/>
        </w:rPr>
        <w:t>154 043 508</w:t>
      </w:r>
      <w:r w:rsidRPr="003B471A">
        <w:rPr>
          <w:rFonts w:ascii="Times New Roman" w:hAnsi="Times New Roman" w:cs="Times New Roman"/>
          <w:sz w:val="24"/>
          <w:szCs w:val="24"/>
        </w:rPr>
        <w:t>,</w:t>
      </w:r>
      <w:r w:rsidR="00775D46" w:rsidRPr="003B471A">
        <w:rPr>
          <w:rFonts w:ascii="Times New Roman" w:hAnsi="Times New Roman" w:cs="Times New Roman"/>
          <w:sz w:val="24"/>
          <w:szCs w:val="24"/>
        </w:rPr>
        <w:t>29 рублей</w:t>
      </w:r>
      <w:r w:rsidRPr="003B471A">
        <w:rPr>
          <w:rFonts w:ascii="Times New Roman" w:hAnsi="Times New Roman" w:cs="Times New Roman"/>
          <w:sz w:val="24"/>
          <w:szCs w:val="24"/>
        </w:rPr>
        <w:t xml:space="preserve"> или </w:t>
      </w:r>
      <w:r w:rsidR="00775D46" w:rsidRPr="003B471A">
        <w:rPr>
          <w:rFonts w:ascii="Times New Roman" w:hAnsi="Times New Roman" w:cs="Times New Roman"/>
          <w:sz w:val="24"/>
          <w:szCs w:val="24"/>
        </w:rPr>
        <w:t>77</w:t>
      </w:r>
      <w:r w:rsidRPr="003B471A">
        <w:rPr>
          <w:rFonts w:ascii="Times New Roman" w:hAnsi="Times New Roman" w:cs="Times New Roman"/>
          <w:sz w:val="24"/>
          <w:szCs w:val="24"/>
        </w:rPr>
        <w:t>,</w:t>
      </w:r>
      <w:r w:rsidR="00775D46" w:rsidRPr="003B471A">
        <w:rPr>
          <w:rFonts w:ascii="Times New Roman" w:hAnsi="Times New Roman" w:cs="Times New Roman"/>
          <w:sz w:val="24"/>
          <w:szCs w:val="24"/>
        </w:rPr>
        <w:t>2</w:t>
      </w:r>
      <w:r w:rsidRPr="003B471A">
        <w:rPr>
          <w:rFonts w:ascii="Times New Roman" w:hAnsi="Times New Roman" w:cs="Times New Roman"/>
          <w:sz w:val="24"/>
          <w:szCs w:val="24"/>
        </w:rPr>
        <w:t>% к плановым назначениям и 1</w:t>
      </w:r>
      <w:r w:rsidR="00C820D3" w:rsidRPr="003B471A">
        <w:rPr>
          <w:rFonts w:ascii="Times New Roman" w:hAnsi="Times New Roman" w:cs="Times New Roman"/>
          <w:sz w:val="24"/>
          <w:szCs w:val="24"/>
        </w:rPr>
        <w:t>1</w:t>
      </w:r>
      <w:r w:rsidR="00DD4A1C" w:rsidRPr="003B471A">
        <w:rPr>
          <w:rFonts w:ascii="Times New Roman" w:hAnsi="Times New Roman" w:cs="Times New Roman"/>
          <w:sz w:val="24"/>
          <w:szCs w:val="24"/>
        </w:rPr>
        <w:t>5</w:t>
      </w:r>
      <w:r w:rsidRPr="003B471A">
        <w:rPr>
          <w:rFonts w:ascii="Times New Roman" w:hAnsi="Times New Roman" w:cs="Times New Roman"/>
          <w:sz w:val="24"/>
          <w:szCs w:val="24"/>
        </w:rPr>
        <w:t>,</w:t>
      </w:r>
      <w:r w:rsidR="00DD4A1C" w:rsidRPr="003B471A">
        <w:rPr>
          <w:rFonts w:ascii="Times New Roman" w:hAnsi="Times New Roman" w:cs="Times New Roman"/>
          <w:sz w:val="24"/>
          <w:szCs w:val="24"/>
        </w:rPr>
        <w:t>6</w:t>
      </w:r>
      <w:r w:rsidRPr="003B471A">
        <w:rPr>
          <w:rFonts w:ascii="Times New Roman" w:hAnsi="Times New Roman" w:cs="Times New Roman"/>
          <w:sz w:val="24"/>
          <w:szCs w:val="24"/>
        </w:rPr>
        <w:t xml:space="preserve">% к поступлениям за 2022 год. Удельный вес в структуре неналоговых доходов составляет </w:t>
      </w:r>
      <w:r w:rsidR="00775D46" w:rsidRPr="003B471A">
        <w:rPr>
          <w:rFonts w:ascii="Times New Roman" w:hAnsi="Times New Roman" w:cs="Times New Roman"/>
          <w:sz w:val="24"/>
          <w:szCs w:val="24"/>
        </w:rPr>
        <w:t>71</w:t>
      </w:r>
      <w:r w:rsidRPr="003B471A">
        <w:rPr>
          <w:rFonts w:ascii="Times New Roman" w:hAnsi="Times New Roman" w:cs="Times New Roman"/>
          <w:sz w:val="24"/>
          <w:szCs w:val="24"/>
        </w:rPr>
        <w:t>,</w:t>
      </w:r>
      <w:r w:rsidR="00925C80" w:rsidRPr="003B471A">
        <w:rPr>
          <w:rFonts w:ascii="Times New Roman" w:hAnsi="Times New Roman" w:cs="Times New Roman"/>
          <w:sz w:val="24"/>
          <w:szCs w:val="24"/>
        </w:rPr>
        <w:t>3</w:t>
      </w:r>
      <w:r w:rsidRPr="003B471A">
        <w:rPr>
          <w:rFonts w:ascii="Times New Roman" w:hAnsi="Times New Roman" w:cs="Times New Roman"/>
          <w:sz w:val="24"/>
          <w:szCs w:val="24"/>
        </w:rPr>
        <w:t xml:space="preserve">%. Увеличение платежей в 2023 году обусловлено </w:t>
      </w:r>
      <w:r w:rsidR="00DC7616" w:rsidRPr="003B471A">
        <w:rPr>
          <w:rFonts w:ascii="Times New Roman" w:hAnsi="Times New Roman" w:cs="Times New Roman"/>
          <w:sz w:val="24"/>
          <w:szCs w:val="24"/>
        </w:rPr>
        <w:t>заключением договора аренды земли с ООО "РН-Юганскнефтегаз" (№ 1470 от 01.03.202</w:t>
      </w:r>
      <w:r w:rsidR="00DD4A1C" w:rsidRPr="003B471A">
        <w:rPr>
          <w:rFonts w:ascii="Times New Roman" w:hAnsi="Times New Roman" w:cs="Times New Roman"/>
          <w:sz w:val="24"/>
          <w:szCs w:val="24"/>
        </w:rPr>
        <w:t xml:space="preserve">3 года), а также поступлением платы на право заключения муниципального контракта </w:t>
      </w:r>
      <w:r w:rsidR="00DD4A1C" w:rsidRPr="003B471A">
        <w:rPr>
          <w:rFonts w:ascii="Times New Roman" w:hAnsi="Times New Roman" w:cs="Times New Roman"/>
          <w:sz w:val="24"/>
          <w:szCs w:val="24"/>
        </w:rPr>
        <w:br/>
        <w:t>№ 0187300019423000109 на выполнение работ по сносу объекта капитального строительства</w:t>
      </w:r>
      <w:r w:rsidR="00067F9A">
        <w:rPr>
          <w:rFonts w:ascii="Times New Roman" w:hAnsi="Times New Roman" w:cs="Times New Roman"/>
          <w:sz w:val="24"/>
          <w:szCs w:val="24"/>
        </w:rPr>
        <w:t xml:space="preserve">: нежилое здание «Котельная», расположенное по адресу г. Пыть-Ях, микрорайон 6а Северный, </w:t>
      </w:r>
      <w:r w:rsidR="00DD4A1C" w:rsidRPr="003B471A">
        <w:rPr>
          <w:rFonts w:ascii="Times New Roman" w:hAnsi="Times New Roman" w:cs="Times New Roman"/>
          <w:sz w:val="24"/>
          <w:szCs w:val="24"/>
        </w:rPr>
        <w:t>в сумме 1</w:t>
      </w:r>
      <w:r w:rsidR="00F33235" w:rsidRPr="003B471A">
        <w:rPr>
          <w:rFonts w:ascii="Times New Roman" w:hAnsi="Times New Roman" w:cs="Times New Roman"/>
          <w:sz w:val="24"/>
          <w:szCs w:val="24"/>
        </w:rPr>
        <w:t> </w:t>
      </w:r>
      <w:r w:rsidR="00DD4A1C" w:rsidRPr="003B471A">
        <w:rPr>
          <w:rFonts w:ascii="Times New Roman" w:hAnsi="Times New Roman" w:cs="Times New Roman"/>
          <w:sz w:val="24"/>
          <w:szCs w:val="24"/>
        </w:rPr>
        <w:t>123</w:t>
      </w:r>
      <w:r w:rsidR="00F33235" w:rsidRPr="003B471A">
        <w:rPr>
          <w:rFonts w:ascii="Times New Roman" w:hAnsi="Times New Roman" w:cs="Times New Roman"/>
          <w:sz w:val="24"/>
          <w:szCs w:val="24"/>
        </w:rPr>
        <w:t xml:space="preserve"> 000</w:t>
      </w:r>
      <w:r w:rsidR="00DD4A1C" w:rsidRPr="003B471A">
        <w:rPr>
          <w:rFonts w:ascii="Times New Roman" w:hAnsi="Times New Roman" w:cs="Times New Roman"/>
          <w:sz w:val="24"/>
          <w:szCs w:val="24"/>
        </w:rPr>
        <w:t>,0</w:t>
      </w:r>
      <w:r w:rsidR="00F33235" w:rsidRPr="003B471A">
        <w:rPr>
          <w:rFonts w:ascii="Times New Roman" w:hAnsi="Times New Roman" w:cs="Times New Roman"/>
          <w:sz w:val="24"/>
          <w:szCs w:val="24"/>
        </w:rPr>
        <w:t>0</w:t>
      </w:r>
      <w:r w:rsidR="00DD4A1C" w:rsidRPr="003B471A">
        <w:rPr>
          <w:rFonts w:ascii="Times New Roman" w:hAnsi="Times New Roman" w:cs="Times New Roman"/>
          <w:sz w:val="24"/>
          <w:szCs w:val="24"/>
        </w:rPr>
        <w:t xml:space="preserve"> рублей</w:t>
      </w:r>
      <w:r w:rsidR="00F33235" w:rsidRPr="003B471A">
        <w:rPr>
          <w:rFonts w:ascii="Times New Roman" w:hAnsi="Times New Roman" w:cs="Times New Roman"/>
          <w:sz w:val="24"/>
          <w:szCs w:val="24"/>
        </w:rPr>
        <w:t>.</w:t>
      </w:r>
    </w:p>
    <w:p w:rsidR="00860C1E" w:rsidRPr="003B471A" w:rsidRDefault="00860C1E" w:rsidP="00860C1E">
      <w:pPr>
        <w:spacing w:after="0" w:line="240" w:lineRule="auto"/>
        <w:ind w:left="-57" w:firstLine="425"/>
        <w:jc w:val="both"/>
        <w:rPr>
          <w:rFonts w:ascii="Times New Roman" w:hAnsi="Times New Roman" w:cs="Times New Roman"/>
          <w:sz w:val="24"/>
          <w:szCs w:val="24"/>
        </w:rPr>
      </w:pPr>
      <w:r w:rsidRPr="003B471A">
        <w:rPr>
          <w:rFonts w:ascii="Times New Roman" w:hAnsi="Times New Roman" w:cs="Times New Roman"/>
          <w:sz w:val="24"/>
          <w:szCs w:val="24"/>
        </w:rPr>
        <w:t xml:space="preserve">Платежи при пользовании природными ресурсами поступили в сумме </w:t>
      </w:r>
      <w:r w:rsidR="00B368B7" w:rsidRPr="003B471A">
        <w:rPr>
          <w:rFonts w:ascii="Times New Roman" w:hAnsi="Times New Roman" w:cs="Times New Roman"/>
          <w:sz w:val="24"/>
          <w:szCs w:val="24"/>
        </w:rPr>
        <w:t>7</w:t>
      </w:r>
      <w:r w:rsidRPr="003B471A">
        <w:rPr>
          <w:rFonts w:ascii="Times New Roman" w:hAnsi="Times New Roman" w:cs="Times New Roman"/>
          <w:sz w:val="24"/>
          <w:szCs w:val="24"/>
        </w:rPr>
        <w:t> </w:t>
      </w:r>
      <w:r w:rsidR="00B368B7" w:rsidRPr="003B471A">
        <w:rPr>
          <w:rFonts w:ascii="Times New Roman" w:hAnsi="Times New Roman" w:cs="Times New Roman"/>
          <w:sz w:val="24"/>
          <w:szCs w:val="24"/>
        </w:rPr>
        <w:t>374</w:t>
      </w:r>
      <w:r w:rsidRPr="003B471A">
        <w:rPr>
          <w:rFonts w:ascii="Times New Roman" w:hAnsi="Times New Roman" w:cs="Times New Roman"/>
          <w:sz w:val="24"/>
          <w:szCs w:val="24"/>
        </w:rPr>
        <w:t> </w:t>
      </w:r>
      <w:r w:rsidR="00B368B7" w:rsidRPr="003B471A">
        <w:rPr>
          <w:rFonts w:ascii="Times New Roman" w:hAnsi="Times New Roman" w:cs="Times New Roman"/>
          <w:sz w:val="24"/>
          <w:szCs w:val="24"/>
        </w:rPr>
        <w:t>511</w:t>
      </w:r>
      <w:r w:rsidRPr="003B471A">
        <w:rPr>
          <w:rFonts w:ascii="Times New Roman" w:hAnsi="Times New Roman" w:cs="Times New Roman"/>
          <w:sz w:val="24"/>
          <w:szCs w:val="24"/>
        </w:rPr>
        <w:t>,</w:t>
      </w:r>
      <w:r w:rsidR="00B368B7" w:rsidRPr="003B471A">
        <w:rPr>
          <w:rFonts w:ascii="Times New Roman" w:hAnsi="Times New Roman" w:cs="Times New Roman"/>
          <w:sz w:val="24"/>
          <w:szCs w:val="24"/>
        </w:rPr>
        <w:t>93</w:t>
      </w:r>
      <w:r w:rsidRPr="003B471A">
        <w:rPr>
          <w:rFonts w:ascii="Times New Roman" w:hAnsi="Times New Roman" w:cs="Times New Roman"/>
          <w:sz w:val="24"/>
          <w:szCs w:val="24"/>
        </w:rPr>
        <w:t xml:space="preserve"> рублей или </w:t>
      </w:r>
      <w:r w:rsidR="00B368B7" w:rsidRPr="003B471A">
        <w:rPr>
          <w:rFonts w:ascii="Times New Roman" w:hAnsi="Times New Roman" w:cs="Times New Roman"/>
          <w:sz w:val="24"/>
          <w:szCs w:val="24"/>
        </w:rPr>
        <w:t>79,4</w:t>
      </w:r>
      <w:r w:rsidRPr="003B471A">
        <w:rPr>
          <w:rFonts w:ascii="Times New Roman" w:hAnsi="Times New Roman" w:cs="Times New Roman"/>
          <w:sz w:val="24"/>
          <w:szCs w:val="24"/>
        </w:rPr>
        <w:t>% от плановых назначений</w:t>
      </w:r>
      <w:r w:rsidR="00CC7488" w:rsidRPr="003B471A">
        <w:rPr>
          <w:rFonts w:ascii="Times New Roman" w:hAnsi="Times New Roman" w:cs="Times New Roman"/>
          <w:sz w:val="24"/>
          <w:szCs w:val="24"/>
        </w:rPr>
        <w:t xml:space="preserve"> и свыше 200% к поступлениям за аналогичный период 2022 года</w:t>
      </w:r>
      <w:r w:rsidRPr="003B471A">
        <w:rPr>
          <w:rFonts w:ascii="Times New Roman" w:hAnsi="Times New Roman" w:cs="Times New Roman"/>
          <w:sz w:val="24"/>
          <w:szCs w:val="24"/>
        </w:rPr>
        <w:t xml:space="preserve">. Удельный вес в структуре неналоговых доходов составляет </w:t>
      </w:r>
      <w:r w:rsidR="00B368B7" w:rsidRPr="003B471A">
        <w:rPr>
          <w:rFonts w:ascii="Times New Roman" w:hAnsi="Times New Roman" w:cs="Times New Roman"/>
          <w:sz w:val="24"/>
          <w:szCs w:val="24"/>
        </w:rPr>
        <w:t>3</w:t>
      </w:r>
      <w:r w:rsidRPr="003B471A">
        <w:rPr>
          <w:rFonts w:ascii="Times New Roman" w:hAnsi="Times New Roman" w:cs="Times New Roman"/>
          <w:sz w:val="24"/>
          <w:szCs w:val="24"/>
        </w:rPr>
        <w:t>,</w:t>
      </w:r>
      <w:r w:rsidR="00C33363" w:rsidRPr="003B471A">
        <w:rPr>
          <w:rFonts w:ascii="Times New Roman" w:hAnsi="Times New Roman" w:cs="Times New Roman"/>
          <w:sz w:val="24"/>
          <w:szCs w:val="24"/>
        </w:rPr>
        <w:t>4</w:t>
      </w:r>
      <w:r w:rsidRPr="003B471A">
        <w:rPr>
          <w:rFonts w:ascii="Times New Roman" w:hAnsi="Times New Roman" w:cs="Times New Roman"/>
          <w:sz w:val="24"/>
          <w:szCs w:val="24"/>
        </w:rPr>
        <w:t xml:space="preserve">%. Увеличение поступлений в сравнении с </w:t>
      </w:r>
      <w:r w:rsidR="00DD4A1C" w:rsidRPr="003B471A">
        <w:rPr>
          <w:rFonts w:ascii="Times New Roman" w:hAnsi="Times New Roman" w:cs="Times New Roman"/>
          <w:sz w:val="24"/>
          <w:szCs w:val="24"/>
        </w:rPr>
        <w:t>9</w:t>
      </w:r>
      <w:r w:rsidRPr="003B471A">
        <w:rPr>
          <w:rFonts w:ascii="Times New Roman" w:hAnsi="Times New Roman" w:cs="Times New Roman"/>
          <w:sz w:val="24"/>
          <w:szCs w:val="24"/>
        </w:rPr>
        <w:t xml:space="preserve"> </w:t>
      </w:r>
      <w:r w:rsidR="00DD4A1C" w:rsidRPr="003B471A">
        <w:rPr>
          <w:rFonts w:ascii="Times New Roman" w:hAnsi="Times New Roman" w:cs="Times New Roman"/>
          <w:sz w:val="24"/>
          <w:szCs w:val="24"/>
        </w:rPr>
        <w:t>месяцами</w:t>
      </w:r>
      <w:r w:rsidR="00144460" w:rsidRPr="003B471A">
        <w:rPr>
          <w:rFonts w:ascii="Times New Roman" w:hAnsi="Times New Roman" w:cs="Times New Roman"/>
          <w:sz w:val="24"/>
          <w:szCs w:val="24"/>
        </w:rPr>
        <w:t xml:space="preserve"> </w:t>
      </w:r>
      <w:r w:rsidRPr="003B471A">
        <w:rPr>
          <w:rFonts w:ascii="Times New Roman" w:hAnsi="Times New Roman" w:cs="Times New Roman"/>
          <w:sz w:val="24"/>
          <w:szCs w:val="24"/>
        </w:rPr>
        <w:t xml:space="preserve">2022 года обусловлено поступлением платы за выбросы загрязняющих веществ, образующихся при сжигании на факельных установках и (или) рассеивании попутного нефтяного газа </w:t>
      </w:r>
      <w:r w:rsidR="00144460" w:rsidRPr="003B471A">
        <w:rPr>
          <w:rFonts w:ascii="Times New Roman" w:hAnsi="Times New Roman" w:cs="Times New Roman"/>
          <w:sz w:val="24"/>
          <w:szCs w:val="24"/>
        </w:rPr>
        <w:t xml:space="preserve">в марте 2023 года </w:t>
      </w:r>
      <w:r w:rsidRPr="003B471A">
        <w:rPr>
          <w:rFonts w:ascii="Times New Roman" w:hAnsi="Times New Roman" w:cs="Times New Roman"/>
          <w:sz w:val="24"/>
          <w:szCs w:val="24"/>
        </w:rPr>
        <w:t>по сроку за 2022 год от ООО "РН-Юганскнефтегаз" в сумме 4</w:t>
      </w:r>
      <w:r w:rsidR="005820AC" w:rsidRPr="003B471A">
        <w:rPr>
          <w:rFonts w:ascii="Times New Roman" w:hAnsi="Times New Roman" w:cs="Times New Roman"/>
          <w:sz w:val="24"/>
          <w:szCs w:val="24"/>
        </w:rPr>
        <w:t> </w:t>
      </w:r>
      <w:r w:rsidRPr="003B471A">
        <w:rPr>
          <w:rFonts w:ascii="Times New Roman" w:hAnsi="Times New Roman" w:cs="Times New Roman"/>
          <w:sz w:val="24"/>
          <w:szCs w:val="24"/>
        </w:rPr>
        <w:t>339</w:t>
      </w:r>
      <w:r w:rsidR="005820AC" w:rsidRPr="003B471A">
        <w:rPr>
          <w:rFonts w:ascii="Times New Roman" w:hAnsi="Times New Roman" w:cs="Times New Roman"/>
          <w:sz w:val="24"/>
          <w:szCs w:val="24"/>
        </w:rPr>
        <w:t xml:space="preserve"> 389</w:t>
      </w:r>
      <w:r w:rsidRPr="003B471A">
        <w:rPr>
          <w:rFonts w:ascii="Times New Roman" w:hAnsi="Times New Roman" w:cs="Times New Roman"/>
          <w:sz w:val="24"/>
          <w:szCs w:val="24"/>
        </w:rPr>
        <w:t>,</w:t>
      </w:r>
      <w:r w:rsidR="005820AC" w:rsidRPr="003B471A">
        <w:rPr>
          <w:rFonts w:ascii="Times New Roman" w:hAnsi="Times New Roman" w:cs="Times New Roman"/>
          <w:sz w:val="24"/>
          <w:szCs w:val="24"/>
        </w:rPr>
        <w:t xml:space="preserve">86 </w:t>
      </w:r>
      <w:r w:rsidRPr="003B471A">
        <w:rPr>
          <w:rFonts w:ascii="Times New Roman" w:hAnsi="Times New Roman" w:cs="Times New Roman"/>
          <w:sz w:val="24"/>
          <w:szCs w:val="24"/>
        </w:rPr>
        <w:t>рублей</w:t>
      </w:r>
      <w:r w:rsidR="00144460" w:rsidRPr="003B471A">
        <w:rPr>
          <w:rFonts w:ascii="Times New Roman" w:hAnsi="Times New Roman" w:cs="Times New Roman"/>
          <w:sz w:val="24"/>
          <w:szCs w:val="24"/>
        </w:rPr>
        <w:t>, в апреле 2023 года по сроку за 1 квартал 2023 года от ООО «РН-Юганскнефтегаз» в сумме 1</w:t>
      </w:r>
      <w:r w:rsidR="005820AC" w:rsidRPr="003B471A">
        <w:rPr>
          <w:rFonts w:ascii="Times New Roman" w:hAnsi="Times New Roman" w:cs="Times New Roman"/>
          <w:sz w:val="24"/>
          <w:szCs w:val="24"/>
        </w:rPr>
        <w:t> </w:t>
      </w:r>
      <w:r w:rsidR="00144460" w:rsidRPr="003B471A">
        <w:rPr>
          <w:rFonts w:ascii="Times New Roman" w:hAnsi="Times New Roman" w:cs="Times New Roman"/>
          <w:sz w:val="24"/>
          <w:szCs w:val="24"/>
        </w:rPr>
        <w:t>285</w:t>
      </w:r>
      <w:r w:rsidR="005820AC" w:rsidRPr="003B471A">
        <w:rPr>
          <w:rFonts w:ascii="Times New Roman" w:hAnsi="Times New Roman" w:cs="Times New Roman"/>
          <w:sz w:val="24"/>
          <w:szCs w:val="24"/>
        </w:rPr>
        <w:t xml:space="preserve"> 786</w:t>
      </w:r>
      <w:r w:rsidR="00144460" w:rsidRPr="003B471A">
        <w:rPr>
          <w:rFonts w:ascii="Times New Roman" w:hAnsi="Times New Roman" w:cs="Times New Roman"/>
          <w:sz w:val="24"/>
          <w:szCs w:val="24"/>
        </w:rPr>
        <w:t>,8</w:t>
      </w:r>
      <w:r w:rsidR="005820AC" w:rsidRPr="003B471A">
        <w:rPr>
          <w:rFonts w:ascii="Times New Roman" w:hAnsi="Times New Roman" w:cs="Times New Roman"/>
          <w:sz w:val="24"/>
          <w:szCs w:val="24"/>
        </w:rPr>
        <w:t xml:space="preserve">6 </w:t>
      </w:r>
      <w:r w:rsidR="00144460" w:rsidRPr="003B471A">
        <w:rPr>
          <w:rFonts w:ascii="Times New Roman" w:hAnsi="Times New Roman" w:cs="Times New Roman"/>
          <w:sz w:val="24"/>
          <w:szCs w:val="24"/>
        </w:rPr>
        <w:t>рублей</w:t>
      </w:r>
      <w:r w:rsidR="00551E48" w:rsidRPr="003B471A">
        <w:rPr>
          <w:rFonts w:ascii="Times New Roman" w:hAnsi="Times New Roman" w:cs="Times New Roman"/>
          <w:sz w:val="24"/>
          <w:szCs w:val="24"/>
        </w:rPr>
        <w:t>, в июле 2023 года по сроку за 2 квартал 2023 года от ООО "РН-Юганскнефтегаз" в сумме 1</w:t>
      </w:r>
      <w:r w:rsidR="002F3766" w:rsidRPr="003B471A">
        <w:rPr>
          <w:rFonts w:ascii="Times New Roman" w:hAnsi="Times New Roman" w:cs="Times New Roman"/>
          <w:sz w:val="24"/>
          <w:szCs w:val="24"/>
        </w:rPr>
        <w:t> </w:t>
      </w:r>
      <w:r w:rsidR="00551E48" w:rsidRPr="003B471A">
        <w:rPr>
          <w:rFonts w:ascii="Times New Roman" w:hAnsi="Times New Roman" w:cs="Times New Roman"/>
          <w:sz w:val="24"/>
          <w:szCs w:val="24"/>
        </w:rPr>
        <w:t>285</w:t>
      </w:r>
      <w:r w:rsidR="002F3766" w:rsidRPr="003B471A">
        <w:rPr>
          <w:rFonts w:ascii="Times New Roman" w:hAnsi="Times New Roman" w:cs="Times New Roman"/>
          <w:sz w:val="24"/>
          <w:szCs w:val="24"/>
        </w:rPr>
        <w:t> </w:t>
      </w:r>
      <w:r w:rsidR="00551E48" w:rsidRPr="003B471A">
        <w:rPr>
          <w:rFonts w:ascii="Times New Roman" w:hAnsi="Times New Roman" w:cs="Times New Roman"/>
          <w:sz w:val="24"/>
          <w:szCs w:val="24"/>
        </w:rPr>
        <w:t>786,86 рублей.</w:t>
      </w:r>
    </w:p>
    <w:p w:rsidR="003F157B" w:rsidRPr="003B471A" w:rsidRDefault="00860C1E" w:rsidP="003F157B">
      <w:pPr>
        <w:spacing w:after="0" w:line="240" w:lineRule="auto"/>
        <w:ind w:left="-57" w:firstLine="425"/>
        <w:jc w:val="both"/>
        <w:rPr>
          <w:rFonts w:ascii="Times New Roman" w:hAnsi="Times New Roman" w:cs="Times New Roman"/>
          <w:sz w:val="24"/>
          <w:szCs w:val="24"/>
        </w:rPr>
      </w:pPr>
      <w:r w:rsidRPr="003B471A">
        <w:rPr>
          <w:rFonts w:ascii="Times New Roman" w:hAnsi="Times New Roman" w:cs="Times New Roman"/>
          <w:sz w:val="24"/>
          <w:szCs w:val="24"/>
        </w:rPr>
        <w:t xml:space="preserve">Доходы от оказания платных услуг и компенсации затрат государства исполнены на </w:t>
      </w:r>
      <w:r w:rsidR="005D6439" w:rsidRPr="003B471A">
        <w:rPr>
          <w:rFonts w:ascii="Times New Roman" w:hAnsi="Times New Roman" w:cs="Times New Roman"/>
          <w:sz w:val="24"/>
          <w:szCs w:val="24"/>
        </w:rPr>
        <w:t>173</w:t>
      </w:r>
      <w:r w:rsidRPr="003B471A">
        <w:rPr>
          <w:rFonts w:ascii="Times New Roman" w:hAnsi="Times New Roman" w:cs="Times New Roman"/>
          <w:sz w:val="24"/>
          <w:szCs w:val="24"/>
        </w:rPr>
        <w:t>,</w:t>
      </w:r>
      <w:r w:rsidR="005D6439" w:rsidRPr="003B471A">
        <w:rPr>
          <w:rFonts w:ascii="Times New Roman" w:hAnsi="Times New Roman" w:cs="Times New Roman"/>
          <w:sz w:val="24"/>
          <w:szCs w:val="24"/>
        </w:rPr>
        <w:t>1</w:t>
      </w:r>
      <w:r w:rsidRPr="003B471A">
        <w:rPr>
          <w:rFonts w:ascii="Times New Roman" w:hAnsi="Times New Roman" w:cs="Times New Roman"/>
          <w:sz w:val="24"/>
          <w:szCs w:val="24"/>
        </w:rPr>
        <w:t>%</w:t>
      </w:r>
      <w:r w:rsidR="00406ACC" w:rsidRPr="003B471A">
        <w:rPr>
          <w:rFonts w:ascii="Times New Roman" w:hAnsi="Times New Roman" w:cs="Times New Roman"/>
          <w:sz w:val="24"/>
          <w:szCs w:val="24"/>
        </w:rPr>
        <w:t xml:space="preserve"> и </w:t>
      </w:r>
      <w:r w:rsidR="00565FB4" w:rsidRPr="003B471A">
        <w:rPr>
          <w:rFonts w:ascii="Times New Roman" w:hAnsi="Times New Roman" w:cs="Times New Roman"/>
          <w:sz w:val="24"/>
          <w:szCs w:val="24"/>
        </w:rPr>
        <w:t>42,7</w:t>
      </w:r>
      <w:r w:rsidR="00406ACC" w:rsidRPr="003B471A">
        <w:rPr>
          <w:rFonts w:ascii="Times New Roman" w:hAnsi="Times New Roman" w:cs="Times New Roman"/>
          <w:sz w:val="24"/>
          <w:szCs w:val="24"/>
        </w:rPr>
        <w:t>% к поступлениям за аналогичный период 2022 года</w:t>
      </w:r>
      <w:r w:rsidRPr="003B471A">
        <w:rPr>
          <w:rFonts w:ascii="Times New Roman" w:hAnsi="Times New Roman" w:cs="Times New Roman"/>
          <w:sz w:val="24"/>
          <w:szCs w:val="24"/>
        </w:rPr>
        <w:t xml:space="preserve">, исполнение составило </w:t>
      </w:r>
      <w:r w:rsidR="00F028C5" w:rsidRPr="003B471A">
        <w:rPr>
          <w:rFonts w:ascii="Times New Roman" w:hAnsi="Times New Roman" w:cs="Times New Roman"/>
          <w:sz w:val="24"/>
          <w:szCs w:val="24"/>
        </w:rPr>
        <w:br/>
      </w:r>
      <w:r w:rsidR="005D6439" w:rsidRPr="003B471A">
        <w:rPr>
          <w:rFonts w:ascii="Times New Roman" w:hAnsi="Times New Roman" w:cs="Times New Roman"/>
          <w:sz w:val="24"/>
          <w:szCs w:val="24"/>
        </w:rPr>
        <w:t>2</w:t>
      </w:r>
      <w:r w:rsidR="00F028C5" w:rsidRPr="003B471A">
        <w:rPr>
          <w:rFonts w:ascii="Times New Roman" w:hAnsi="Times New Roman" w:cs="Times New Roman"/>
          <w:sz w:val="24"/>
          <w:szCs w:val="24"/>
        </w:rPr>
        <w:t> </w:t>
      </w:r>
      <w:r w:rsidR="005D6439" w:rsidRPr="003B471A">
        <w:rPr>
          <w:rFonts w:ascii="Times New Roman" w:hAnsi="Times New Roman" w:cs="Times New Roman"/>
          <w:sz w:val="24"/>
          <w:szCs w:val="24"/>
        </w:rPr>
        <w:t>813</w:t>
      </w:r>
      <w:r w:rsidRPr="003B471A">
        <w:rPr>
          <w:rFonts w:ascii="Times New Roman" w:hAnsi="Times New Roman" w:cs="Times New Roman"/>
          <w:sz w:val="24"/>
          <w:szCs w:val="24"/>
        </w:rPr>
        <w:t> </w:t>
      </w:r>
      <w:r w:rsidR="005D6439" w:rsidRPr="003B471A">
        <w:rPr>
          <w:rFonts w:ascii="Times New Roman" w:hAnsi="Times New Roman" w:cs="Times New Roman"/>
          <w:sz w:val="24"/>
          <w:szCs w:val="24"/>
        </w:rPr>
        <w:t>020</w:t>
      </w:r>
      <w:r w:rsidRPr="003B471A">
        <w:rPr>
          <w:rFonts w:ascii="Times New Roman" w:hAnsi="Times New Roman" w:cs="Times New Roman"/>
          <w:sz w:val="24"/>
          <w:szCs w:val="24"/>
        </w:rPr>
        <w:t>,</w:t>
      </w:r>
      <w:r w:rsidR="005D6439" w:rsidRPr="003B471A">
        <w:rPr>
          <w:rFonts w:ascii="Times New Roman" w:hAnsi="Times New Roman" w:cs="Times New Roman"/>
          <w:sz w:val="24"/>
          <w:szCs w:val="24"/>
        </w:rPr>
        <w:t>81</w:t>
      </w:r>
      <w:r w:rsidRPr="003B471A">
        <w:rPr>
          <w:rFonts w:ascii="Times New Roman" w:hAnsi="Times New Roman" w:cs="Times New Roman"/>
          <w:sz w:val="24"/>
          <w:szCs w:val="24"/>
        </w:rPr>
        <w:t xml:space="preserve"> рублей. Удельный вес в структуре неналоговых доходов составляет </w:t>
      </w:r>
      <w:r w:rsidR="005D6439" w:rsidRPr="003B471A">
        <w:rPr>
          <w:rFonts w:ascii="Times New Roman" w:hAnsi="Times New Roman" w:cs="Times New Roman"/>
          <w:sz w:val="24"/>
          <w:szCs w:val="24"/>
        </w:rPr>
        <w:t>1</w:t>
      </w:r>
      <w:r w:rsidRPr="003B471A">
        <w:rPr>
          <w:rFonts w:ascii="Times New Roman" w:hAnsi="Times New Roman" w:cs="Times New Roman"/>
          <w:sz w:val="24"/>
          <w:szCs w:val="24"/>
        </w:rPr>
        <w:t>,</w:t>
      </w:r>
      <w:r w:rsidR="005D6439" w:rsidRPr="003B471A">
        <w:rPr>
          <w:rFonts w:ascii="Times New Roman" w:hAnsi="Times New Roman" w:cs="Times New Roman"/>
          <w:sz w:val="24"/>
          <w:szCs w:val="24"/>
        </w:rPr>
        <w:t>3</w:t>
      </w:r>
      <w:r w:rsidRPr="003B471A">
        <w:rPr>
          <w:rFonts w:ascii="Times New Roman" w:hAnsi="Times New Roman" w:cs="Times New Roman"/>
          <w:sz w:val="24"/>
          <w:szCs w:val="24"/>
        </w:rPr>
        <w:t>%. У</w:t>
      </w:r>
      <w:r w:rsidR="00C74B14" w:rsidRPr="003B471A">
        <w:rPr>
          <w:rFonts w:ascii="Times New Roman" w:hAnsi="Times New Roman" w:cs="Times New Roman"/>
          <w:sz w:val="24"/>
          <w:szCs w:val="24"/>
        </w:rPr>
        <w:t>меньшение</w:t>
      </w:r>
      <w:r w:rsidRPr="003B471A">
        <w:rPr>
          <w:rFonts w:ascii="Times New Roman" w:hAnsi="Times New Roman" w:cs="Times New Roman"/>
          <w:sz w:val="24"/>
          <w:szCs w:val="24"/>
        </w:rPr>
        <w:t xml:space="preserve"> поступлений в сравнении с </w:t>
      </w:r>
      <w:r w:rsidR="00E047DE" w:rsidRPr="003B471A">
        <w:rPr>
          <w:rFonts w:ascii="Times New Roman" w:hAnsi="Times New Roman" w:cs="Times New Roman"/>
          <w:sz w:val="24"/>
          <w:szCs w:val="24"/>
        </w:rPr>
        <w:t>9</w:t>
      </w:r>
      <w:r w:rsidRPr="003B471A">
        <w:rPr>
          <w:rFonts w:ascii="Times New Roman" w:hAnsi="Times New Roman" w:cs="Times New Roman"/>
          <w:sz w:val="24"/>
          <w:szCs w:val="24"/>
        </w:rPr>
        <w:t xml:space="preserve"> </w:t>
      </w:r>
      <w:r w:rsidR="00E047DE" w:rsidRPr="003B471A">
        <w:rPr>
          <w:rFonts w:ascii="Times New Roman" w:hAnsi="Times New Roman" w:cs="Times New Roman"/>
          <w:sz w:val="24"/>
          <w:szCs w:val="24"/>
        </w:rPr>
        <w:t>месяцами</w:t>
      </w:r>
      <w:r w:rsidRPr="003B471A">
        <w:rPr>
          <w:rFonts w:ascii="Times New Roman" w:hAnsi="Times New Roman" w:cs="Times New Roman"/>
          <w:sz w:val="24"/>
          <w:szCs w:val="24"/>
        </w:rPr>
        <w:t xml:space="preserve"> прошлого года объясняется зачислением в 202</w:t>
      </w:r>
      <w:r w:rsidR="00C74B14" w:rsidRPr="003B471A">
        <w:rPr>
          <w:rFonts w:ascii="Times New Roman" w:hAnsi="Times New Roman" w:cs="Times New Roman"/>
          <w:sz w:val="24"/>
          <w:szCs w:val="24"/>
        </w:rPr>
        <w:t>2</w:t>
      </w:r>
      <w:r w:rsidRPr="003B471A">
        <w:rPr>
          <w:rFonts w:ascii="Times New Roman" w:hAnsi="Times New Roman" w:cs="Times New Roman"/>
          <w:sz w:val="24"/>
          <w:szCs w:val="24"/>
        </w:rPr>
        <w:t xml:space="preserve"> году в доход бюджета доходов от </w:t>
      </w:r>
      <w:r w:rsidR="00DC7616" w:rsidRPr="003B471A">
        <w:rPr>
          <w:rFonts w:ascii="Times New Roman" w:hAnsi="Times New Roman" w:cs="Times New Roman"/>
          <w:sz w:val="24"/>
          <w:szCs w:val="24"/>
        </w:rPr>
        <w:t xml:space="preserve">возврата </w:t>
      </w:r>
      <w:r w:rsidR="003F157B" w:rsidRPr="003B471A">
        <w:rPr>
          <w:rFonts w:ascii="Times New Roman" w:hAnsi="Times New Roman" w:cs="Times New Roman"/>
          <w:sz w:val="24"/>
          <w:szCs w:val="24"/>
        </w:rPr>
        <w:t xml:space="preserve">по договорам от ООО "ДСП", разница </w:t>
      </w:r>
      <w:r w:rsidR="00DC7616" w:rsidRPr="003B471A">
        <w:rPr>
          <w:rFonts w:ascii="Times New Roman" w:hAnsi="Times New Roman" w:cs="Times New Roman"/>
          <w:sz w:val="24"/>
          <w:szCs w:val="24"/>
        </w:rPr>
        <w:t xml:space="preserve">стоимости квартир </w:t>
      </w:r>
      <w:r w:rsidR="003F157B" w:rsidRPr="003B471A">
        <w:rPr>
          <w:rFonts w:ascii="Times New Roman" w:hAnsi="Times New Roman" w:cs="Times New Roman"/>
          <w:sz w:val="24"/>
          <w:szCs w:val="24"/>
        </w:rPr>
        <w:t>за квадратный метр в сумме 5</w:t>
      </w:r>
      <w:r w:rsidR="009B6CEB" w:rsidRPr="003B471A">
        <w:rPr>
          <w:rFonts w:ascii="Times New Roman" w:hAnsi="Times New Roman" w:cs="Times New Roman"/>
          <w:sz w:val="24"/>
          <w:szCs w:val="24"/>
        </w:rPr>
        <w:t> </w:t>
      </w:r>
      <w:r w:rsidR="003F157B" w:rsidRPr="003B471A">
        <w:rPr>
          <w:rFonts w:ascii="Times New Roman" w:hAnsi="Times New Roman" w:cs="Times New Roman"/>
          <w:sz w:val="24"/>
          <w:szCs w:val="24"/>
        </w:rPr>
        <w:t>810</w:t>
      </w:r>
      <w:r w:rsidR="009B6CEB" w:rsidRPr="003B471A">
        <w:rPr>
          <w:rFonts w:ascii="Times New Roman" w:hAnsi="Times New Roman" w:cs="Times New Roman"/>
          <w:sz w:val="24"/>
          <w:szCs w:val="24"/>
        </w:rPr>
        <w:t xml:space="preserve"> 370,30 </w:t>
      </w:r>
      <w:r w:rsidR="00F028C5" w:rsidRPr="003B471A">
        <w:rPr>
          <w:rFonts w:ascii="Times New Roman" w:hAnsi="Times New Roman" w:cs="Times New Roman"/>
          <w:sz w:val="24"/>
          <w:szCs w:val="24"/>
        </w:rPr>
        <w:t xml:space="preserve">рублей. </w:t>
      </w:r>
    </w:p>
    <w:p w:rsidR="004972F4" w:rsidRPr="003B471A" w:rsidRDefault="00860C1E" w:rsidP="002933D4">
      <w:pPr>
        <w:spacing w:after="0" w:line="240" w:lineRule="auto"/>
        <w:ind w:left="-57" w:firstLine="425"/>
        <w:jc w:val="both"/>
        <w:rPr>
          <w:rFonts w:ascii="Times New Roman" w:hAnsi="Times New Roman" w:cs="Times New Roman"/>
          <w:sz w:val="24"/>
          <w:szCs w:val="24"/>
        </w:rPr>
      </w:pPr>
      <w:r w:rsidRPr="003B471A">
        <w:rPr>
          <w:rFonts w:ascii="Times New Roman" w:hAnsi="Times New Roman" w:cs="Times New Roman"/>
          <w:sz w:val="24"/>
          <w:szCs w:val="24"/>
        </w:rPr>
        <w:t xml:space="preserve">Доходы от продажи материальных и нематериальных активов выполнены на </w:t>
      </w:r>
      <w:r w:rsidR="005D6439" w:rsidRPr="003B471A">
        <w:rPr>
          <w:rFonts w:ascii="Times New Roman" w:hAnsi="Times New Roman" w:cs="Times New Roman"/>
          <w:sz w:val="24"/>
          <w:szCs w:val="24"/>
        </w:rPr>
        <w:t>49</w:t>
      </w:r>
      <w:r w:rsidRPr="003B471A">
        <w:rPr>
          <w:rFonts w:ascii="Times New Roman" w:hAnsi="Times New Roman" w:cs="Times New Roman"/>
          <w:sz w:val="24"/>
          <w:szCs w:val="24"/>
        </w:rPr>
        <w:t>,</w:t>
      </w:r>
      <w:r w:rsidR="00DC7616" w:rsidRPr="003B471A">
        <w:rPr>
          <w:rFonts w:ascii="Times New Roman" w:hAnsi="Times New Roman" w:cs="Times New Roman"/>
          <w:sz w:val="24"/>
          <w:szCs w:val="24"/>
        </w:rPr>
        <w:t>6</w:t>
      </w:r>
      <w:r w:rsidRPr="003B471A">
        <w:rPr>
          <w:rFonts w:ascii="Times New Roman" w:hAnsi="Times New Roman" w:cs="Times New Roman"/>
          <w:sz w:val="24"/>
          <w:szCs w:val="24"/>
        </w:rPr>
        <w:t xml:space="preserve">% к плановым назначениям </w:t>
      </w:r>
      <w:r w:rsidR="007249A7" w:rsidRPr="003B471A">
        <w:rPr>
          <w:rFonts w:ascii="Times New Roman" w:hAnsi="Times New Roman" w:cs="Times New Roman"/>
          <w:sz w:val="24"/>
          <w:szCs w:val="24"/>
        </w:rPr>
        <w:t xml:space="preserve">отчетного периода, и составили </w:t>
      </w:r>
      <w:r w:rsidR="005D6439" w:rsidRPr="003B471A">
        <w:rPr>
          <w:rFonts w:ascii="Times New Roman" w:hAnsi="Times New Roman" w:cs="Times New Roman"/>
          <w:sz w:val="24"/>
          <w:szCs w:val="24"/>
        </w:rPr>
        <w:t>42 855 428,91 рублей</w:t>
      </w:r>
      <w:r w:rsidRPr="003B471A">
        <w:rPr>
          <w:rFonts w:ascii="Times New Roman" w:hAnsi="Times New Roman" w:cs="Times New Roman"/>
          <w:sz w:val="24"/>
          <w:szCs w:val="24"/>
        </w:rPr>
        <w:t xml:space="preserve">. Удельный вес в структуре неналоговых доходов составляет </w:t>
      </w:r>
      <w:r w:rsidR="005D6439" w:rsidRPr="003B471A">
        <w:rPr>
          <w:rFonts w:ascii="Times New Roman" w:hAnsi="Times New Roman" w:cs="Times New Roman"/>
          <w:sz w:val="24"/>
          <w:szCs w:val="24"/>
        </w:rPr>
        <w:t>19</w:t>
      </w:r>
      <w:r w:rsidRPr="003B471A">
        <w:rPr>
          <w:rFonts w:ascii="Times New Roman" w:hAnsi="Times New Roman" w:cs="Times New Roman"/>
          <w:sz w:val="24"/>
          <w:szCs w:val="24"/>
        </w:rPr>
        <w:t>,</w:t>
      </w:r>
      <w:r w:rsidR="005D6439" w:rsidRPr="003B471A">
        <w:rPr>
          <w:rFonts w:ascii="Times New Roman" w:hAnsi="Times New Roman" w:cs="Times New Roman"/>
          <w:sz w:val="24"/>
          <w:szCs w:val="24"/>
        </w:rPr>
        <w:t>9</w:t>
      </w:r>
      <w:r w:rsidRPr="003B471A">
        <w:rPr>
          <w:rFonts w:ascii="Times New Roman" w:hAnsi="Times New Roman" w:cs="Times New Roman"/>
          <w:sz w:val="24"/>
          <w:szCs w:val="24"/>
        </w:rPr>
        <w:t xml:space="preserve">%. В сравнении с </w:t>
      </w:r>
      <w:r w:rsidR="00E047DE" w:rsidRPr="003B471A">
        <w:rPr>
          <w:rFonts w:ascii="Times New Roman" w:hAnsi="Times New Roman" w:cs="Times New Roman"/>
          <w:sz w:val="24"/>
          <w:szCs w:val="24"/>
        </w:rPr>
        <w:t>9</w:t>
      </w:r>
      <w:r w:rsidRPr="003B471A">
        <w:rPr>
          <w:rFonts w:ascii="Times New Roman" w:hAnsi="Times New Roman" w:cs="Times New Roman"/>
          <w:sz w:val="24"/>
          <w:szCs w:val="24"/>
        </w:rPr>
        <w:t xml:space="preserve"> </w:t>
      </w:r>
      <w:r w:rsidR="00E047DE" w:rsidRPr="003B471A">
        <w:rPr>
          <w:rFonts w:ascii="Times New Roman" w:hAnsi="Times New Roman" w:cs="Times New Roman"/>
          <w:sz w:val="24"/>
          <w:szCs w:val="24"/>
        </w:rPr>
        <w:t>месяцами</w:t>
      </w:r>
      <w:r w:rsidRPr="003B471A">
        <w:rPr>
          <w:rFonts w:ascii="Times New Roman" w:hAnsi="Times New Roman" w:cs="Times New Roman"/>
          <w:sz w:val="24"/>
          <w:szCs w:val="24"/>
        </w:rPr>
        <w:t xml:space="preserve"> предыдущего года </w:t>
      </w:r>
      <w:r w:rsidR="00E047DE" w:rsidRPr="003B471A">
        <w:rPr>
          <w:rFonts w:ascii="Times New Roman" w:hAnsi="Times New Roman" w:cs="Times New Roman"/>
          <w:sz w:val="24"/>
          <w:szCs w:val="24"/>
        </w:rPr>
        <w:t xml:space="preserve">поступления </w:t>
      </w:r>
      <w:r w:rsidRPr="003B471A">
        <w:rPr>
          <w:rFonts w:ascii="Times New Roman" w:hAnsi="Times New Roman" w:cs="Times New Roman"/>
          <w:sz w:val="24"/>
          <w:szCs w:val="24"/>
        </w:rPr>
        <w:t xml:space="preserve">составили </w:t>
      </w:r>
      <w:r w:rsidR="00E047DE" w:rsidRPr="003B471A">
        <w:rPr>
          <w:rFonts w:ascii="Times New Roman" w:hAnsi="Times New Roman" w:cs="Times New Roman"/>
          <w:sz w:val="24"/>
          <w:szCs w:val="24"/>
        </w:rPr>
        <w:t>157,0</w:t>
      </w:r>
      <w:r w:rsidRPr="003B471A">
        <w:rPr>
          <w:rFonts w:ascii="Times New Roman" w:hAnsi="Times New Roman" w:cs="Times New Roman"/>
          <w:sz w:val="24"/>
          <w:szCs w:val="24"/>
        </w:rPr>
        <w:t xml:space="preserve">%. </w:t>
      </w:r>
      <w:r w:rsidR="004972F4" w:rsidRPr="003B471A">
        <w:rPr>
          <w:rFonts w:ascii="Times New Roman" w:hAnsi="Times New Roman" w:cs="Times New Roman"/>
          <w:sz w:val="24"/>
          <w:szCs w:val="24"/>
        </w:rPr>
        <w:t xml:space="preserve">Увеличение в сравнении с </w:t>
      </w:r>
      <w:r w:rsidR="00013010" w:rsidRPr="003B471A">
        <w:rPr>
          <w:rFonts w:ascii="Times New Roman" w:hAnsi="Times New Roman" w:cs="Times New Roman"/>
          <w:sz w:val="24"/>
          <w:szCs w:val="24"/>
        </w:rPr>
        <w:t xml:space="preserve">аналогичным периодом прошлого года </w:t>
      </w:r>
      <w:r w:rsidRPr="003B471A">
        <w:rPr>
          <w:rFonts w:ascii="Times New Roman" w:hAnsi="Times New Roman" w:cs="Times New Roman"/>
          <w:sz w:val="24"/>
          <w:szCs w:val="24"/>
        </w:rPr>
        <w:t>связано с поступлением от физических</w:t>
      </w:r>
      <w:r w:rsidR="00F370E1" w:rsidRPr="003B471A">
        <w:rPr>
          <w:rFonts w:ascii="Times New Roman" w:hAnsi="Times New Roman" w:cs="Times New Roman"/>
          <w:sz w:val="24"/>
          <w:szCs w:val="24"/>
        </w:rPr>
        <w:t xml:space="preserve"> лиц</w:t>
      </w:r>
      <w:r w:rsidR="00DC7616" w:rsidRPr="003B471A">
        <w:rPr>
          <w:rFonts w:ascii="Times New Roman" w:hAnsi="Times New Roman" w:cs="Times New Roman"/>
          <w:sz w:val="24"/>
          <w:szCs w:val="24"/>
        </w:rPr>
        <w:t xml:space="preserve"> выкупа</w:t>
      </w:r>
      <w:r w:rsidR="002933D4" w:rsidRPr="003B471A">
        <w:rPr>
          <w:rFonts w:ascii="Times New Roman" w:hAnsi="Times New Roman" w:cs="Times New Roman"/>
          <w:sz w:val="24"/>
          <w:szCs w:val="24"/>
        </w:rPr>
        <w:t xml:space="preserve"> полной стоимости квартир, а также поступлением оплаты по договору купли-продажи арендуемого имущества № 09-475 от 27.10.2020 с </w:t>
      </w:r>
      <w:r w:rsidR="00E25782" w:rsidRPr="003B471A">
        <w:rPr>
          <w:rFonts w:ascii="Times New Roman" w:hAnsi="Times New Roman" w:cs="Times New Roman"/>
          <w:sz w:val="24"/>
          <w:szCs w:val="24"/>
        </w:rPr>
        <w:t>ООО "</w:t>
      </w:r>
      <w:proofErr w:type="spellStart"/>
      <w:r w:rsidR="00E25782" w:rsidRPr="003B471A">
        <w:rPr>
          <w:rFonts w:ascii="Times New Roman" w:hAnsi="Times New Roman" w:cs="Times New Roman"/>
          <w:sz w:val="24"/>
          <w:szCs w:val="24"/>
        </w:rPr>
        <w:t>Дортехстрой</w:t>
      </w:r>
      <w:proofErr w:type="spellEnd"/>
      <w:r w:rsidR="00E25782" w:rsidRPr="003B471A">
        <w:rPr>
          <w:rFonts w:ascii="Times New Roman" w:hAnsi="Times New Roman" w:cs="Times New Roman"/>
          <w:sz w:val="24"/>
          <w:szCs w:val="24"/>
        </w:rPr>
        <w:t>" в сумме 3 573 363,01 рубля</w:t>
      </w:r>
      <w:r w:rsidR="0006371D">
        <w:rPr>
          <w:rFonts w:ascii="Times New Roman" w:hAnsi="Times New Roman" w:cs="Times New Roman"/>
          <w:sz w:val="24"/>
          <w:szCs w:val="24"/>
        </w:rPr>
        <w:t xml:space="preserve"> и оплаты</w:t>
      </w:r>
      <w:r w:rsidR="002933D4" w:rsidRPr="003B471A">
        <w:rPr>
          <w:rFonts w:ascii="Times New Roman" w:hAnsi="Times New Roman" w:cs="Times New Roman"/>
          <w:sz w:val="24"/>
          <w:szCs w:val="24"/>
        </w:rPr>
        <w:t xml:space="preserve"> неустойки в сумме 206</w:t>
      </w:r>
      <w:r w:rsidR="00E25782" w:rsidRPr="003B471A">
        <w:rPr>
          <w:rFonts w:ascii="Times New Roman" w:hAnsi="Times New Roman" w:cs="Times New Roman"/>
          <w:sz w:val="24"/>
          <w:szCs w:val="24"/>
        </w:rPr>
        <w:t xml:space="preserve"> 066,58 </w:t>
      </w:r>
      <w:r w:rsidR="002933D4" w:rsidRPr="003B471A">
        <w:rPr>
          <w:rFonts w:ascii="Times New Roman" w:hAnsi="Times New Roman" w:cs="Times New Roman"/>
          <w:sz w:val="24"/>
          <w:szCs w:val="24"/>
        </w:rPr>
        <w:t>рублей</w:t>
      </w:r>
      <w:r w:rsidR="00E25782" w:rsidRPr="003B471A">
        <w:rPr>
          <w:rFonts w:ascii="Times New Roman" w:hAnsi="Times New Roman" w:cs="Times New Roman"/>
          <w:sz w:val="24"/>
          <w:szCs w:val="24"/>
        </w:rPr>
        <w:t>.</w:t>
      </w:r>
    </w:p>
    <w:p w:rsidR="00860C1E" w:rsidRPr="003B471A" w:rsidRDefault="00860C1E" w:rsidP="00860C1E">
      <w:pPr>
        <w:spacing w:after="0" w:line="240" w:lineRule="auto"/>
        <w:ind w:left="-57" w:firstLine="425"/>
        <w:jc w:val="both"/>
        <w:rPr>
          <w:rFonts w:ascii="Times New Roman" w:eastAsia="Times New Roman" w:hAnsi="Times New Roman" w:cs="Times New Roman"/>
          <w:sz w:val="24"/>
          <w:szCs w:val="18"/>
          <w:lang w:eastAsia="ru-RU"/>
        </w:rPr>
      </w:pPr>
      <w:r w:rsidRPr="003B471A">
        <w:rPr>
          <w:rFonts w:ascii="Times New Roman" w:hAnsi="Times New Roman" w:cs="Times New Roman"/>
          <w:sz w:val="24"/>
          <w:szCs w:val="24"/>
        </w:rPr>
        <w:t xml:space="preserve">Штрафы, санкции, возмещение ущерба исполнены в сумме </w:t>
      </w:r>
      <w:r w:rsidR="002933D4" w:rsidRPr="003B471A">
        <w:rPr>
          <w:rFonts w:ascii="Times New Roman" w:hAnsi="Times New Roman" w:cs="Times New Roman"/>
          <w:sz w:val="24"/>
          <w:szCs w:val="24"/>
        </w:rPr>
        <w:t>8</w:t>
      </w:r>
      <w:r w:rsidRPr="003B471A">
        <w:rPr>
          <w:rFonts w:ascii="Times New Roman" w:hAnsi="Times New Roman" w:cs="Times New Roman"/>
          <w:sz w:val="24"/>
          <w:szCs w:val="24"/>
        </w:rPr>
        <w:t> </w:t>
      </w:r>
      <w:r w:rsidR="002933D4" w:rsidRPr="003B471A">
        <w:rPr>
          <w:rFonts w:ascii="Times New Roman" w:hAnsi="Times New Roman" w:cs="Times New Roman"/>
          <w:sz w:val="24"/>
          <w:szCs w:val="24"/>
        </w:rPr>
        <w:t>168</w:t>
      </w:r>
      <w:r w:rsidRPr="003B471A">
        <w:rPr>
          <w:rFonts w:ascii="Times New Roman" w:hAnsi="Times New Roman" w:cs="Times New Roman"/>
          <w:sz w:val="24"/>
          <w:szCs w:val="24"/>
        </w:rPr>
        <w:t> </w:t>
      </w:r>
      <w:r w:rsidR="002933D4" w:rsidRPr="003B471A">
        <w:rPr>
          <w:rFonts w:ascii="Times New Roman" w:hAnsi="Times New Roman" w:cs="Times New Roman"/>
          <w:sz w:val="24"/>
          <w:szCs w:val="24"/>
        </w:rPr>
        <w:t>164</w:t>
      </w:r>
      <w:r w:rsidRPr="003B471A">
        <w:rPr>
          <w:rFonts w:ascii="Times New Roman" w:hAnsi="Times New Roman" w:cs="Times New Roman"/>
          <w:sz w:val="24"/>
          <w:szCs w:val="24"/>
        </w:rPr>
        <w:t>,</w:t>
      </w:r>
      <w:r w:rsidR="002933D4" w:rsidRPr="003B471A">
        <w:rPr>
          <w:rFonts w:ascii="Times New Roman" w:hAnsi="Times New Roman" w:cs="Times New Roman"/>
          <w:sz w:val="24"/>
          <w:szCs w:val="24"/>
        </w:rPr>
        <w:t>09 рубля</w:t>
      </w:r>
      <w:r w:rsidRPr="003B471A">
        <w:rPr>
          <w:rFonts w:ascii="Times New Roman" w:hAnsi="Times New Roman" w:cs="Times New Roman"/>
          <w:sz w:val="24"/>
          <w:szCs w:val="24"/>
        </w:rPr>
        <w:t xml:space="preserve"> или </w:t>
      </w:r>
      <w:r w:rsidR="002933D4" w:rsidRPr="003B471A">
        <w:rPr>
          <w:rFonts w:ascii="Times New Roman" w:hAnsi="Times New Roman" w:cs="Times New Roman"/>
          <w:sz w:val="24"/>
          <w:szCs w:val="24"/>
        </w:rPr>
        <w:t>81</w:t>
      </w:r>
      <w:r w:rsidRPr="003B471A">
        <w:rPr>
          <w:rFonts w:ascii="Times New Roman" w:hAnsi="Times New Roman" w:cs="Times New Roman"/>
          <w:sz w:val="24"/>
          <w:szCs w:val="24"/>
        </w:rPr>
        <w:t>,</w:t>
      </w:r>
      <w:r w:rsidR="002933D4" w:rsidRPr="003B471A">
        <w:rPr>
          <w:rFonts w:ascii="Times New Roman" w:hAnsi="Times New Roman" w:cs="Times New Roman"/>
          <w:sz w:val="24"/>
          <w:szCs w:val="24"/>
        </w:rPr>
        <w:t>5</w:t>
      </w:r>
      <w:r w:rsidRPr="003B471A">
        <w:rPr>
          <w:rFonts w:ascii="Times New Roman" w:hAnsi="Times New Roman" w:cs="Times New Roman"/>
          <w:sz w:val="24"/>
          <w:szCs w:val="24"/>
        </w:rPr>
        <w:t xml:space="preserve">% к плановым назначениям и </w:t>
      </w:r>
      <w:r w:rsidR="002933D4" w:rsidRPr="003B471A">
        <w:rPr>
          <w:rFonts w:ascii="Times New Roman" w:hAnsi="Times New Roman" w:cs="Times New Roman"/>
          <w:sz w:val="24"/>
          <w:szCs w:val="24"/>
        </w:rPr>
        <w:t>76</w:t>
      </w:r>
      <w:r w:rsidRPr="003B471A">
        <w:rPr>
          <w:rFonts w:ascii="Times New Roman" w:hAnsi="Times New Roman" w:cs="Times New Roman"/>
          <w:sz w:val="24"/>
          <w:szCs w:val="24"/>
        </w:rPr>
        <w:t>,</w:t>
      </w:r>
      <w:r w:rsidR="00015B26" w:rsidRPr="003B471A">
        <w:rPr>
          <w:rFonts w:ascii="Times New Roman" w:hAnsi="Times New Roman" w:cs="Times New Roman"/>
          <w:sz w:val="24"/>
          <w:szCs w:val="24"/>
        </w:rPr>
        <w:t>0</w:t>
      </w:r>
      <w:r w:rsidRPr="003B471A">
        <w:rPr>
          <w:rFonts w:ascii="Times New Roman" w:hAnsi="Times New Roman" w:cs="Times New Roman"/>
          <w:sz w:val="24"/>
          <w:szCs w:val="24"/>
        </w:rPr>
        <w:t xml:space="preserve">% к </w:t>
      </w:r>
      <w:r w:rsidR="002933D4" w:rsidRPr="003B471A">
        <w:rPr>
          <w:rFonts w:ascii="Times New Roman" w:hAnsi="Times New Roman" w:cs="Times New Roman"/>
          <w:sz w:val="24"/>
          <w:szCs w:val="24"/>
        </w:rPr>
        <w:t>поступлениям</w:t>
      </w:r>
      <w:r w:rsidRPr="003B471A">
        <w:rPr>
          <w:rFonts w:ascii="Times New Roman" w:hAnsi="Times New Roman" w:cs="Times New Roman"/>
          <w:sz w:val="24"/>
          <w:szCs w:val="24"/>
        </w:rPr>
        <w:t xml:space="preserve"> 2022 года. Удельный вес в структуре неналоговых доходов составляет </w:t>
      </w:r>
      <w:r w:rsidR="002933D4" w:rsidRPr="003B471A">
        <w:rPr>
          <w:rFonts w:ascii="Times New Roman" w:hAnsi="Times New Roman" w:cs="Times New Roman"/>
          <w:sz w:val="24"/>
          <w:szCs w:val="24"/>
        </w:rPr>
        <w:t>3</w:t>
      </w:r>
      <w:r w:rsidRPr="003B471A">
        <w:rPr>
          <w:rFonts w:ascii="Times New Roman" w:hAnsi="Times New Roman" w:cs="Times New Roman"/>
          <w:sz w:val="24"/>
          <w:szCs w:val="24"/>
        </w:rPr>
        <w:t>,</w:t>
      </w:r>
      <w:r w:rsidR="002933D4" w:rsidRPr="003B471A">
        <w:rPr>
          <w:rFonts w:ascii="Times New Roman" w:hAnsi="Times New Roman" w:cs="Times New Roman"/>
          <w:sz w:val="24"/>
          <w:szCs w:val="24"/>
        </w:rPr>
        <w:t>8</w:t>
      </w:r>
      <w:r w:rsidRPr="003B471A">
        <w:rPr>
          <w:rFonts w:ascii="Times New Roman" w:hAnsi="Times New Roman" w:cs="Times New Roman"/>
          <w:sz w:val="24"/>
          <w:szCs w:val="24"/>
        </w:rPr>
        <w:t xml:space="preserve">%. Снижение поступлений по данному виду доходов в сравнении с </w:t>
      </w:r>
      <w:r w:rsidR="002933D4" w:rsidRPr="003B471A">
        <w:rPr>
          <w:rFonts w:ascii="Times New Roman" w:hAnsi="Times New Roman" w:cs="Times New Roman"/>
          <w:sz w:val="24"/>
          <w:szCs w:val="24"/>
        </w:rPr>
        <w:t>9</w:t>
      </w:r>
      <w:r w:rsidRPr="003B471A">
        <w:rPr>
          <w:rFonts w:ascii="Times New Roman" w:hAnsi="Times New Roman" w:cs="Times New Roman"/>
          <w:sz w:val="24"/>
          <w:szCs w:val="24"/>
        </w:rPr>
        <w:t xml:space="preserve"> </w:t>
      </w:r>
      <w:r w:rsidR="002933D4" w:rsidRPr="003B471A">
        <w:rPr>
          <w:rFonts w:ascii="Times New Roman" w:hAnsi="Times New Roman" w:cs="Times New Roman"/>
          <w:sz w:val="24"/>
          <w:szCs w:val="24"/>
        </w:rPr>
        <w:t>месяцами</w:t>
      </w:r>
      <w:r w:rsidRPr="003B471A">
        <w:rPr>
          <w:rFonts w:ascii="Times New Roman" w:hAnsi="Times New Roman" w:cs="Times New Roman"/>
          <w:sz w:val="24"/>
          <w:szCs w:val="24"/>
        </w:rPr>
        <w:t xml:space="preserve"> 2022 года обусловлено поступлением в прошлом году</w:t>
      </w:r>
      <w:r w:rsidRPr="003B471A">
        <w:rPr>
          <w:rFonts w:ascii="Times New Roman" w:hAnsi="Times New Roman" w:cs="Times New Roman"/>
          <w:sz w:val="36"/>
          <w:szCs w:val="24"/>
        </w:rPr>
        <w:t xml:space="preserve"> </w:t>
      </w:r>
      <w:r w:rsidRPr="003B471A">
        <w:rPr>
          <w:rFonts w:ascii="Times New Roman" w:eastAsia="Times New Roman" w:hAnsi="Times New Roman" w:cs="Times New Roman"/>
          <w:sz w:val="24"/>
          <w:szCs w:val="18"/>
          <w:lang w:eastAsia="ru-RU"/>
        </w:rPr>
        <w:t>от ООО "ДСП" и ООО "СК ПРАЙД" пени</w:t>
      </w:r>
      <w:r w:rsidR="00DC7616" w:rsidRPr="003B471A">
        <w:rPr>
          <w:rFonts w:ascii="Times New Roman" w:eastAsia="Times New Roman" w:hAnsi="Times New Roman" w:cs="Times New Roman"/>
          <w:sz w:val="24"/>
          <w:szCs w:val="18"/>
          <w:lang w:eastAsia="ru-RU"/>
        </w:rPr>
        <w:t>,</w:t>
      </w:r>
      <w:r w:rsidRPr="003B471A">
        <w:rPr>
          <w:rFonts w:ascii="Times New Roman" w:eastAsia="Times New Roman" w:hAnsi="Times New Roman" w:cs="Times New Roman"/>
          <w:sz w:val="24"/>
          <w:szCs w:val="18"/>
          <w:lang w:eastAsia="ru-RU"/>
        </w:rPr>
        <w:t xml:space="preserve"> в связи с просрочкой исполнения обязательств, предусмотренных муниципальными контрактами. </w:t>
      </w:r>
    </w:p>
    <w:p w:rsidR="00860C1E" w:rsidRPr="003B471A" w:rsidRDefault="00860C1E" w:rsidP="00860C1E">
      <w:pPr>
        <w:spacing w:after="0" w:line="240" w:lineRule="auto"/>
        <w:ind w:left="-57" w:firstLine="425"/>
        <w:jc w:val="both"/>
        <w:rPr>
          <w:rFonts w:ascii="Times New Roman" w:hAnsi="Times New Roman" w:cs="Times New Roman"/>
          <w:sz w:val="24"/>
          <w:szCs w:val="24"/>
        </w:rPr>
      </w:pPr>
      <w:r w:rsidRPr="003B471A">
        <w:rPr>
          <w:rFonts w:ascii="Times New Roman" w:hAnsi="Times New Roman" w:cs="Times New Roman"/>
          <w:sz w:val="24"/>
          <w:szCs w:val="24"/>
        </w:rPr>
        <w:t xml:space="preserve">Прочие неналоговые доходы </w:t>
      </w:r>
      <w:r w:rsidR="00852BEE" w:rsidRPr="003B471A">
        <w:rPr>
          <w:rFonts w:ascii="Times New Roman" w:hAnsi="Times New Roman" w:cs="Times New Roman"/>
          <w:sz w:val="24"/>
          <w:szCs w:val="24"/>
        </w:rPr>
        <w:t xml:space="preserve">исполнены в сумме </w:t>
      </w:r>
      <w:r w:rsidR="001A706B" w:rsidRPr="003B471A">
        <w:rPr>
          <w:rFonts w:ascii="Times New Roman" w:hAnsi="Times New Roman" w:cs="Times New Roman"/>
          <w:sz w:val="24"/>
          <w:szCs w:val="24"/>
        </w:rPr>
        <w:t>6</w:t>
      </w:r>
      <w:r w:rsidR="00DD7B71" w:rsidRPr="003B471A">
        <w:rPr>
          <w:rFonts w:ascii="Times New Roman" w:hAnsi="Times New Roman" w:cs="Times New Roman"/>
          <w:sz w:val="24"/>
          <w:szCs w:val="24"/>
        </w:rPr>
        <w:t>38 076</w:t>
      </w:r>
      <w:r w:rsidRPr="003B471A">
        <w:rPr>
          <w:rFonts w:ascii="Times New Roman" w:hAnsi="Times New Roman" w:cs="Times New Roman"/>
          <w:sz w:val="24"/>
          <w:szCs w:val="24"/>
        </w:rPr>
        <w:t>,</w:t>
      </w:r>
      <w:r w:rsidR="00DD7B71" w:rsidRPr="003B471A">
        <w:rPr>
          <w:rFonts w:ascii="Times New Roman" w:hAnsi="Times New Roman" w:cs="Times New Roman"/>
          <w:sz w:val="24"/>
          <w:szCs w:val="24"/>
        </w:rPr>
        <w:t>20</w:t>
      </w:r>
      <w:r w:rsidRPr="003B471A">
        <w:rPr>
          <w:rFonts w:ascii="Times New Roman" w:hAnsi="Times New Roman" w:cs="Times New Roman"/>
          <w:sz w:val="24"/>
          <w:szCs w:val="24"/>
        </w:rPr>
        <w:t xml:space="preserve"> рублей</w:t>
      </w:r>
      <w:r w:rsidR="00852BEE" w:rsidRPr="003B471A">
        <w:rPr>
          <w:rFonts w:ascii="Times New Roman" w:hAnsi="Times New Roman" w:cs="Times New Roman"/>
          <w:sz w:val="24"/>
          <w:szCs w:val="24"/>
        </w:rPr>
        <w:t xml:space="preserve"> или 76,3% к плановым назначениям и 71,9% к поступлениям 2022 года</w:t>
      </w:r>
      <w:r w:rsidR="00947446" w:rsidRPr="003B471A">
        <w:rPr>
          <w:rFonts w:ascii="Times New Roman" w:hAnsi="Times New Roman" w:cs="Times New Roman"/>
          <w:sz w:val="24"/>
          <w:szCs w:val="24"/>
        </w:rPr>
        <w:t>,</w:t>
      </w:r>
      <w:r w:rsidRPr="003B471A">
        <w:rPr>
          <w:rFonts w:ascii="Times New Roman" w:hAnsi="Times New Roman" w:cs="Times New Roman"/>
          <w:sz w:val="24"/>
          <w:szCs w:val="24"/>
        </w:rPr>
        <w:t xml:space="preserve"> в связи с уточнением платежей по уведомлениям Управления по муниципальному имуществу</w:t>
      </w:r>
      <w:r w:rsidR="001A706B" w:rsidRPr="003B471A">
        <w:rPr>
          <w:rFonts w:ascii="Times New Roman" w:hAnsi="Times New Roman" w:cs="Times New Roman"/>
          <w:sz w:val="24"/>
          <w:szCs w:val="24"/>
        </w:rPr>
        <w:t xml:space="preserve"> </w:t>
      </w:r>
      <w:r w:rsidR="00067E57" w:rsidRPr="003B471A">
        <w:rPr>
          <w:rFonts w:ascii="Times New Roman" w:hAnsi="Times New Roman" w:cs="Times New Roman"/>
          <w:sz w:val="24"/>
          <w:szCs w:val="24"/>
        </w:rPr>
        <w:t xml:space="preserve">и Управления архитектуры и градостроительства </w:t>
      </w:r>
      <w:r w:rsidR="001A706B" w:rsidRPr="003B471A">
        <w:rPr>
          <w:rFonts w:ascii="Times New Roman" w:hAnsi="Times New Roman" w:cs="Times New Roman"/>
          <w:sz w:val="24"/>
          <w:szCs w:val="24"/>
        </w:rPr>
        <w:t xml:space="preserve">на сумму </w:t>
      </w:r>
      <w:r w:rsidR="00067E57" w:rsidRPr="003B471A">
        <w:rPr>
          <w:rFonts w:ascii="Times New Roman" w:hAnsi="Times New Roman" w:cs="Times New Roman"/>
          <w:sz w:val="24"/>
          <w:szCs w:val="24"/>
        </w:rPr>
        <w:t>(</w:t>
      </w:r>
      <w:r w:rsidR="001A706B" w:rsidRPr="003B471A">
        <w:rPr>
          <w:rFonts w:ascii="Times New Roman" w:hAnsi="Times New Roman" w:cs="Times New Roman"/>
          <w:sz w:val="24"/>
          <w:szCs w:val="24"/>
        </w:rPr>
        <w:t>-</w:t>
      </w:r>
      <w:r w:rsidR="00067E57" w:rsidRPr="003B471A">
        <w:rPr>
          <w:rFonts w:ascii="Times New Roman" w:hAnsi="Times New Roman" w:cs="Times New Roman"/>
          <w:sz w:val="24"/>
          <w:szCs w:val="24"/>
        </w:rPr>
        <w:t>) 1</w:t>
      </w:r>
      <w:r w:rsidR="001E12F1" w:rsidRPr="003B471A">
        <w:rPr>
          <w:rFonts w:ascii="Times New Roman" w:hAnsi="Times New Roman" w:cs="Times New Roman"/>
          <w:sz w:val="24"/>
          <w:szCs w:val="24"/>
        </w:rPr>
        <w:t>98 373,80</w:t>
      </w:r>
      <w:r w:rsidR="00745243" w:rsidRPr="003B471A">
        <w:rPr>
          <w:rFonts w:ascii="Times New Roman" w:hAnsi="Times New Roman" w:cs="Times New Roman"/>
          <w:sz w:val="24"/>
          <w:szCs w:val="24"/>
        </w:rPr>
        <w:t xml:space="preserve"> рубля</w:t>
      </w:r>
      <w:r w:rsidR="001A706B" w:rsidRPr="003B471A">
        <w:rPr>
          <w:rFonts w:ascii="Times New Roman" w:hAnsi="Times New Roman" w:cs="Times New Roman"/>
          <w:sz w:val="24"/>
          <w:szCs w:val="24"/>
        </w:rPr>
        <w:t xml:space="preserve"> и поступлением инициативных платежей в </w:t>
      </w:r>
      <w:r w:rsidR="001A706B" w:rsidRPr="003B471A">
        <w:rPr>
          <w:rFonts w:ascii="Times New Roman" w:hAnsi="Times New Roman" w:cs="Times New Roman"/>
          <w:sz w:val="24"/>
          <w:szCs w:val="24"/>
        </w:rPr>
        <w:lastRenderedPageBreak/>
        <w:t xml:space="preserve">бюджет городского округа от физических </w:t>
      </w:r>
      <w:r w:rsidR="00067E57" w:rsidRPr="003B471A">
        <w:rPr>
          <w:rFonts w:ascii="Times New Roman" w:hAnsi="Times New Roman" w:cs="Times New Roman"/>
          <w:sz w:val="24"/>
          <w:szCs w:val="24"/>
        </w:rPr>
        <w:t>и юридических лиц в сумме 836</w:t>
      </w:r>
      <w:r w:rsidR="00CA36A6" w:rsidRPr="003B471A">
        <w:rPr>
          <w:rFonts w:ascii="Times New Roman" w:hAnsi="Times New Roman" w:cs="Times New Roman"/>
          <w:sz w:val="24"/>
          <w:szCs w:val="24"/>
        </w:rPr>
        <w:t> </w:t>
      </w:r>
      <w:r w:rsidR="001A706B" w:rsidRPr="003B471A">
        <w:rPr>
          <w:rFonts w:ascii="Times New Roman" w:hAnsi="Times New Roman" w:cs="Times New Roman"/>
          <w:sz w:val="24"/>
          <w:szCs w:val="24"/>
        </w:rPr>
        <w:t>0</w:t>
      </w:r>
      <w:r w:rsidR="00067E57" w:rsidRPr="003B471A">
        <w:rPr>
          <w:rFonts w:ascii="Times New Roman" w:hAnsi="Times New Roman" w:cs="Times New Roman"/>
          <w:sz w:val="24"/>
          <w:szCs w:val="24"/>
        </w:rPr>
        <w:t>00</w:t>
      </w:r>
      <w:r w:rsidR="00CA36A6" w:rsidRPr="003B471A">
        <w:rPr>
          <w:rFonts w:ascii="Times New Roman" w:hAnsi="Times New Roman" w:cs="Times New Roman"/>
          <w:sz w:val="24"/>
          <w:szCs w:val="24"/>
        </w:rPr>
        <w:t>,00</w:t>
      </w:r>
      <w:r w:rsidR="00067E57" w:rsidRPr="003B471A">
        <w:rPr>
          <w:rFonts w:ascii="Times New Roman" w:hAnsi="Times New Roman" w:cs="Times New Roman"/>
          <w:sz w:val="24"/>
          <w:szCs w:val="24"/>
        </w:rPr>
        <w:t xml:space="preserve"> </w:t>
      </w:r>
      <w:r w:rsidR="001A706B" w:rsidRPr="003B471A">
        <w:rPr>
          <w:rFonts w:ascii="Times New Roman" w:hAnsi="Times New Roman" w:cs="Times New Roman"/>
          <w:sz w:val="24"/>
          <w:szCs w:val="24"/>
        </w:rPr>
        <w:t>рублей на проект "Динопарк86" (второй этап)</w:t>
      </w:r>
      <w:r w:rsidRPr="003B471A">
        <w:rPr>
          <w:rFonts w:ascii="Times New Roman" w:hAnsi="Times New Roman" w:cs="Times New Roman"/>
          <w:sz w:val="24"/>
          <w:szCs w:val="24"/>
        </w:rPr>
        <w:t>.</w:t>
      </w:r>
      <w:r w:rsidR="00A03408" w:rsidRPr="003B471A">
        <w:rPr>
          <w:rFonts w:ascii="Times New Roman" w:hAnsi="Times New Roman" w:cs="Times New Roman"/>
          <w:sz w:val="24"/>
          <w:szCs w:val="24"/>
        </w:rPr>
        <w:t xml:space="preserve"> Удельный вес в структуре неналоговых доходов составляет 0,3%.</w:t>
      </w:r>
    </w:p>
    <w:p w:rsidR="001D249C" w:rsidRPr="003B471A" w:rsidRDefault="001D249C" w:rsidP="00902D14">
      <w:pPr>
        <w:spacing w:after="0" w:line="240" w:lineRule="auto"/>
        <w:jc w:val="both"/>
        <w:rPr>
          <w:rFonts w:ascii="Times New Roman" w:hAnsi="Times New Roman" w:cs="Times New Roman"/>
          <w:b/>
          <w:sz w:val="24"/>
          <w:szCs w:val="24"/>
        </w:rPr>
      </w:pPr>
    </w:p>
    <w:p w:rsidR="00902D14" w:rsidRDefault="00902D14" w:rsidP="00860C1E">
      <w:pPr>
        <w:spacing w:after="0" w:line="240" w:lineRule="auto"/>
        <w:ind w:left="-57" w:firstLine="425"/>
        <w:jc w:val="both"/>
        <w:rPr>
          <w:rFonts w:ascii="Times New Roman" w:hAnsi="Times New Roman" w:cs="Times New Roman"/>
          <w:b/>
          <w:sz w:val="24"/>
          <w:szCs w:val="24"/>
        </w:rPr>
      </w:pPr>
    </w:p>
    <w:p w:rsidR="00860C1E" w:rsidRPr="003B471A" w:rsidRDefault="00860C1E" w:rsidP="00860C1E">
      <w:pPr>
        <w:spacing w:after="0" w:line="240" w:lineRule="auto"/>
        <w:ind w:left="-57" w:firstLine="425"/>
        <w:jc w:val="both"/>
        <w:rPr>
          <w:rFonts w:ascii="Times New Roman" w:hAnsi="Times New Roman" w:cs="Times New Roman"/>
          <w:b/>
          <w:sz w:val="24"/>
          <w:szCs w:val="24"/>
        </w:rPr>
      </w:pPr>
      <w:r w:rsidRPr="003B471A">
        <w:rPr>
          <w:rFonts w:ascii="Times New Roman" w:hAnsi="Times New Roman" w:cs="Times New Roman"/>
          <w:b/>
          <w:sz w:val="24"/>
          <w:szCs w:val="24"/>
        </w:rPr>
        <w:t>Безвозмездные поступления:</w:t>
      </w:r>
    </w:p>
    <w:p w:rsidR="00902D14" w:rsidRDefault="00902D14" w:rsidP="00860C1E">
      <w:pPr>
        <w:spacing w:after="0" w:line="240" w:lineRule="auto"/>
        <w:ind w:left="-57" w:firstLine="425"/>
        <w:jc w:val="both"/>
        <w:rPr>
          <w:rFonts w:ascii="Times New Roman" w:hAnsi="Times New Roman" w:cs="Times New Roman"/>
          <w:sz w:val="24"/>
          <w:szCs w:val="24"/>
        </w:rPr>
      </w:pPr>
    </w:p>
    <w:p w:rsidR="00860C1E" w:rsidRPr="003B471A" w:rsidRDefault="00860C1E" w:rsidP="00860C1E">
      <w:pPr>
        <w:spacing w:after="0" w:line="240" w:lineRule="auto"/>
        <w:ind w:left="-57" w:firstLine="425"/>
        <w:jc w:val="both"/>
        <w:rPr>
          <w:rFonts w:ascii="Times New Roman" w:hAnsi="Times New Roman" w:cs="Times New Roman"/>
          <w:sz w:val="24"/>
          <w:szCs w:val="24"/>
        </w:rPr>
      </w:pPr>
      <w:r w:rsidRPr="003B471A">
        <w:rPr>
          <w:rFonts w:ascii="Times New Roman" w:hAnsi="Times New Roman" w:cs="Times New Roman"/>
          <w:sz w:val="24"/>
          <w:szCs w:val="24"/>
        </w:rPr>
        <w:t xml:space="preserve">Наибольший удельный вес в доходах бюджета города составляют безвозмездные поступления. Доля безвозмездных поступлений составляет </w:t>
      </w:r>
      <w:r w:rsidR="00592458" w:rsidRPr="003B471A">
        <w:rPr>
          <w:rFonts w:ascii="Times New Roman" w:hAnsi="Times New Roman" w:cs="Times New Roman"/>
          <w:sz w:val="24"/>
          <w:szCs w:val="24"/>
        </w:rPr>
        <w:t>5</w:t>
      </w:r>
      <w:r w:rsidR="00576E71" w:rsidRPr="003B471A">
        <w:rPr>
          <w:rFonts w:ascii="Times New Roman" w:hAnsi="Times New Roman" w:cs="Times New Roman"/>
          <w:sz w:val="24"/>
          <w:szCs w:val="24"/>
        </w:rPr>
        <w:t>8</w:t>
      </w:r>
      <w:r w:rsidRPr="003B471A">
        <w:rPr>
          <w:rFonts w:ascii="Times New Roman" w:hAnsi="Times New Roman" w:cs="Times New Roman"/>
          <w:sz w:val="24"/>
          <w:szCs w:val="24"/>
        </w:rPr>
        <w:t>,</w:t>
      </w:r>
      <w:r w:rsidR="00576E71" w:rsidRPr="003B471A">
        <w:rPr>
          <w:rFonts w:ascii="Times New Roman" w:hAnsi="Times New Roman" w:cs="Times New Roman"/>
          <w:sz w:val="24"/>
          <w:szCs w:val="24"/>
        </w:rPr>
        <w:t>1</w:t>
      </w:r>
      <w:r w:rsidRPr="003B471A">
        <w:rPr>
          <w:rFonts w:ascii="Times New Roman" w:hAnsi="Times New Roman" w:cs="Times New Roman"/>
          <w:sz w:val="24"/>
          <w:szCs w:val="24"/>
        </w:rPr>
        <w:t xml:space="preserve">% в составе общей суммы доходов или </w:t>
      </w:r>
      <w:r w:rsidR="00592458" w:rsidRPr="003B471A">
        <w:rPr>
          <w:rFonts w:ascii="Times New Roman" w:hAnsi="Times New Roman" w:cs="Times New Roman"/>
          <w:sz w:val="24"/>
          <w:szCs w:val="24"/>
        </w:rPr>
        <w:t>1 </w:t>
      </w:r>
      <w:r w:rsidR="00576E71" w:rsidRPr="003B471A">
        <w:rPr>
          <w:rFonts w:ascii="Times New Roman" w:hAnsi="Times New Roman" w:cs="Times New Roman"/>
          <w:sz w:val="24"/>
          <w:szCs w:val="24"/>
        </w:rPr>
        <w:t>837 334 156</w:t>
      </w:r>
      <w:r w:rsidRPr="003B471A">
        <w:rPr>
          <w:rFonts w:ascii="Times New Roman" w:hAnsi="Times New Roman" w:cs="Times New Roman"/>
          <w:sz w:val="24"/>
          <w:szCs w:val="24"/>
        </w:rPr>
        <w:t>,</w:t>
      </w:r>
      <w:r w:rsidR="00576E71" w:rsidRPr="003B471A">
        <w:rPr>
          <w:rFonts w:ascii="Times New Roman" w:hAnsi="Times New Roman" w:cs="Times New Roman"/>
          <w:sz w:val="24"/>
          <w:szCs w:val="24"/>
        </w:rPr>
        <w:t>33</w:t>
      </w:r>
      <w:r w:rsidRPr="003B471A">
        <w:rPr>
          <w:rFonts w:ascii="Times New Roman" w:hAnsi="Times New Roman" w:cs="Times New Roman"/>
          <w:sz w:val="24"/>
          <w:szCs w:val="24"/>
        </w:rPr>
        <w:t xml:space="preserve"> рублей, в том числе безвозмездные поступления от других бюджетов бюджетной системы </w:t>
      </w:r>
      <w:r w:rsidR="00592458" w:rsidRPr="003B471A">
        <w:rPr>
          <w:rFonts w:ascii="Times New Roman" w:hAnsi="Times New Roman" w:cs="Times New Roman"/>
          <w:sz w:val="24"/>
          <w:szCs w:val="24"/>
        </w:rPr>
        <w:t>1 </w:t>
      </w:r>
      <w:r w:rsidR="00576E71" w:rsidRPr="003B471A">
        <w:rPr>
          <w:rFonts w:ascii="Times New Roman" w:hAnsi="Times New Roman" w:cs="Times New Roman"/>
          <w:sz w:val="24"/>
          <w:szCs w:val="24"/>
        </w:rPr>
        <w:t>694 316 098</w:t>
      </w:r>
      <w:r w:rsidRPr="003B471A">
        <w:rPr>
          <w:rFonts w:ascii="Times New Roman" w:hAnsi="Times New Roman" w:cs="Times New Roman"/>
          <w:sz w:val="24"/>
          <w:szCs w:val="24"/>
        </w:rPr>
        <w:t>,</w:t>
      </w:r>
      <w:r w:rsidR="00576E71" w:rsidRPr="003B471A">
        <w:rPr>
          <w:rFonts w:ascii="Times New Roman" w:hAnsi="Times New Roman" w:cs="Times New Roman"/>
          <w:sz w:val="24"/>
          <w:szCs w:val="24"/>
        </w:rPr>
        <w:t>81</w:t>
      </w:r>
      <w:r w:rsidRPr="003B471A">
        <w:rPr>
          <w:rFonts w:ascii="Times New Roman" w:hAnsi="Times New Roman" w:cs="Times New Roman"/>
          <w:sz w:val="24"/>
          <w:szCs w:val="24"/>
        </w:rPr>
        <w:t xml:space="preserve"> рублей.</w:t>
      </w:r>
    </w:p>
    <w:p w:rsidR="00860C1E" w:rsidRPr="003B471A" w:rsidRDefault="00860C1E" w:rsidP="00860C1E">
      <w:pPr>
        <w:spacing w:after="0" w:line="240" w:lineRule="auto"/>
        <w:ind w:left="-57" w:firstLine="425"/>
        <w:jc w:val="both"/>
        <w:rPr>
          <w:rFonts w:ascii="Times New Roman" w:hAnsi="Times New Roman" w:cs="Times New Roman"/>
          <w:sz w:val="24"/>
          <w:szCs w:val="24"/>
        </w:rPr>
      </w:pPr>
      <w:r w:rsidRPr="003B471A">
        <w:rPr>
          <w:rFonts w:ascii="Times New Roman" w:hAnsi="Times New Roman" w:cs="Times New Roman"/>
          <w:sz w:val="24"/>
          <w:szCs w:val="24"/>
        </w:rPr>
        <w:t xml:space="preserve">Дотации местным бюджетам поступили в сумме </w:t>
      </w:r>
      <w:r w:rsidR="0092311E" w:rsidRPr="003B471A">
        <w:rPr>
          <w:rFonts w:ascii="Times New Roman" w:hAnsi="Times New Roman" w:cs="Times New Roman"/>
          <w:sz w:val="24"/>
          <w:szCs w:val="24"/>
        </w:rPr>
        <w:t>360</w:t>
      </w:r>
      <w:r w:rsidRPr="003B471A">
        <w:rPr>
          <w:rFonts w:ascii="Times New Roman" w:hAnsi="Times New Roman" w:cs="Times New Roman"/>
          <w:sz w:val="24"/>
          <w:szCs w:val="24"/>
        </w:rPr>
        <w:t> </w:t>
      </w:r>
      <w:r w:rsidR="0092311E" w:rsidRPr="003B471A">
        <w:rPr>
          <w:rFonts w:ascii="Times New Roman" w:hAnsi="Times New Roman" w:cs="Times New Roman"/>
          <w:sz w:val="24"/>
          <w:szCs w:val="24"/>
        </w:rPr>
        <w:t>881</w:t>
      </w:r>
      <w:r w:rsidRPr="003B471A">
        <w:rPr>
          <w:rFonts w:ascii="Times New Roman" w:hAnsi="Times New Roman" w:cs="Times New Roman"/>
          <w:sz w:val="24"/>
          <w:szCs w:val="24"/>
        </w:rPr>
        <w:t> </w:t>
      </w:r>
      <w:r w:rsidR="0092311E" w:rsidRPr="003B471A">
        <w:rPr>
          <w:rFonts w:ascii="Times New Roman" w:hAnsi="Times New Roman" w:cs="Times New Roman"/>
          <w:sz w:val="24"/>
          <w:szCs w:val="24"/>
        </w:rPr>
        <w:t>6</w:t>
      </w:r>
      <w:r w:rsidRPr="003B471A">
        <w:rPr>
          <w:rFonts w:ascii="Times New Roman" w:hAnsi="Times New Roman" w:cs="Times New Roman"/>
          <w:sz w:val="24"/>
          <w:szCs w:val="24"/>
        </w:rPr>
        <w:t>00,00 рублей</w:t>
      </w:r>
      <w:r w:rsidR="002F5309" w:rsidRPr="003B471A">
        <w:rPr>
          <w:rFonts w:ascii="Times New Roman" w:hAnsi="Times New Roman" w:cs="Times New Roman"/>
          <w:sz w:val="24"/>
          <w:szCs w:val="24"/>
        </w:rPr>
        <w:t xml:space="preserve"> или 79,8% к плановым назначениям</w:t>
      </w:r>
      <w:r w:rsidRPr="003B471A">
        <w:rPr>
          <w:rFonts w:ascii="Times New Roman" w:hAnsi="Times New Roman" w:cs="Times New Roman"/>
          <w:sz w:val="24"/>
          <w:szCs w:val="24"/>
        </w:rPr>
        <w:t xml:space="preserve">. Удельный вес дотаций в структуре безвозмездных поступлений от других бюджетов бюджетной системы составил </w:t>
      </w:r>
      <w:r w:rsidR="0092311E" w:rsidRPr="003B471A">
        <w:rPr>
          <w:rFonts w:ascii="Times New Roman" w:hAnsi="Times New Roman" w:cs="Times New Roman"/>
          <w:sz w:val="24"/>
          <w:szCs w:val="24"/>
        </w:rPr>
        <w:t>21</w:t>
      </w:r>
      <w:r w:rsidRPr="003B471A">
        <w:rPr>
          <w:rFonts w:ascii="Times New Roman" w:hAnsi="Times New Roman" w:cs="Times New Roman"/>
          <w:sz w:val="24"/>
          <w:szCs w:val="24"/>
        </w:rPr>
        <w:t>,</w:t>
      </w:r>
      <w:r w:rsidR="0092311E" w:rsidRPr="003B471A">
        <w:rPr>
          <w:rFonts w:ascii="Times New Roman" w:hAnsi="Times New Roman" w:cs="Times New Roman"/>
          <w:sz w:val="24"/>
          <w:szCs w:val="24"/>
        </w:rPr>
        <w:t>3</w:t>
      </w:r>
      <w:r w:rsidRPr="003B471A">
        <w:rPr>
          <w:rFonts w:ascii="Times New Roman" w:hAnsi="Times New Roman" w:cs="Times New Roman"/>
          <w:sz w:val="24"/>
          <w:szCs w:val="24"/>
        </w:rPr>
        <w:t>%.</w:t>
      </w:r>
    </w:p>
    <w:p w:rsidR="00860C1E" w:rsidRPr="003B471A" w:rsidRDefault="00860C1E" w:rsidP="00860C1E">
      <w:pPr>
        <w:spacing w:after="0" w:line="240" w:lineRule="auto"/>
        <w:ind w:left="-57" w:firstLine="425"/>
        <w:jc w:val="both"/>
        <w:rPr>
          <w:rFonts w:ascii="Times New Roman" w:hAnsi="Times New Roman" w:cs="Times New Roman"/>
          <w:sz w:val="24"/>
          <w:szCs w:val="24"/>
        </w:rPr>
      </w:pPr>
      <w:r w:rsidRPr="003B471A">
        <w:rPr>
          <w:rFonts w:ascii="Times New Roman" w:hAnsi="Times New Roman" w:cs="Times New Roman"/>
          <w:sz w:val="24"/>
          <w:szCs w:val="24"/>
        </w:rPr>
        <w:t xml:space="preserve">Субсидии местным бюджетам поступили в сумме </w:t>
      </w:r>
      <w:r w:rsidR="0092311E" w:rsidRPr="003B471A">
        <w:rPr>
          <w:rFonts w:ascii="Times New Roman" w:hAnsi="Times New Roman" w:cs="Times New Roman"/>
          <w:sz w:val="24"/>
          <w:szCs w:val="24"/>
        </w:rPr>
        <w:t>209</w:t>
      </w:r>
      <w:r w:rsidR="002F5309" w:rsidRPr="003B471A">
        <w:rPr>
          <w:rFonts w:ascii="Times New Roman" w:hAnsi="Times New Roman" w:cs="Times New Roman"/>
          <w:sz w:val="24"/>
          <w:szCs w:val="24"/>
        </w:rPr>
        <w:t> </w:t>
      </w:r>
      <w:r w:rsidR="0092311E" w:rsidRPr="003B471A">
        <w:rPr>
          <w:rFonts w:ascii="Times New Roman" w:hAnsi="Times New Roman" w:cs="Times New Roman"/>
          <w:sz w:val="24"/>
          <w:szCs w:val="24"/>
        </w:rPr>
        <w:t>965</w:t>
      </w:r>
      <w:r w:rsidR="002F5309" w:rsidRPr="003B471A">
        <w:rPr>
          <w:rFonts w:ascii="Times New Roman" w:hAnsi="Times New Roman" w:cs="Times New Roman"/>
          <w:sz w:val="24"/>
          <w:szCs w:val="24"/>
        </w:rPr>
        <w:t> </w:t>
      </w:r>
      <w:r w:rsidR="0092311E" w:rsidRPr="003B471A">
        <w:rPr>
          <w:rFonts w:ascii="Times New Roman" w:hAnsi="Times New Roman" w:cs="Times New Roman"/>
          <w:sz w:val="24"/>
          <w:szCs w:val="24"/>
        </w:rPr>
        <w:t>516</w:t>
      </w:r>
      <w:r w:rsidRPr="003B471A">
        <w:rPr>
          <w:rFonts w:ascii="Times New Roman" w:hAnsi="Times New Roman" w:cs="Times New Roman"/>
          <w:sz w:val="24"/>
          <w:szCs w:val="24"/>
        </w:rPr>
        <w:t>,</w:t>
      </w:r>
      <w:r w:rsidR="0092311E" w:rsidRPr="003B471A">
        <w:rPr>
          <w:rFonts w:ascii="Times New Roman" w:hAnsi="Times New Roman" w:cs="Times New Roman"/>
          <w:sz w:val="24"/>
          <w:szCs w:val="24"/>
        </w:rPr>
        <w:t>06</w:t>
      </w:r>
      <w:r w:rsidRPr="003B471A">
        <w:rPr>
          <w:rFonts w:ascii="Times New Roman" w:hAnsi="Times New Roman" w:cs="Times New Roman"/>
          <w:sz w:val="24"/>
          <w:szCs w:val="24"/>
        </w:rPr>
        <w:t xml:space="preserve"> рублей </w:t>
      </w:r>
      <w:r w:rsidR="002F5309" w:rsidRPr="003B471A">
        <w:rPr>
          <w:rFonts w:ascii="Times New Roman" w:hAnsi="Times New Roman" w:cs="Times New Roman"/>
          <w:sz w:val="24"/>
          <w:szCs w:val="24"/>
        </w:rPr>
        <w:t xml:space="preserve">или </w:t>
      </w:r>
      <w:r w:rsidR="0092311E" w:rsidRPr="003B471A">
        <w:rPr>
          <w:rFonts w:ascii="Times New Roman" w:hAnsi="Times New Roman" w:cs="Times New Roman"/>
          <w:sz w:val="24"/>
          <w:szCs w:val="24"/>
        </w:rPr>
        <w:t>65</w:t>
      </w:r>
      <w:r w:rsidRPr="003B471A">
        <w:rPr>
          <w:rFonts w:ascii="Times New Roman" w:hAnsi="Times New Roman" w:cs="Times New Roman"/>
          <w:sz w:val="24"/>
          <w:szCs w:val="24"/>
        </w:rPr>
        <w:t>,</w:t>
      </w:r>
      <w:r w:rsidR="0092311E" w:rsidRPr="003B471A">
        <w:rPr>
          <w:rFonts w:ascii="Times New Roman" w:hAnsi="Times New Roman" w:cs="Times New Roman"/>
          <w:sz w:val="24"/>
          <w:szCs w:val="24"/>
        </w:rPr>
        <w:t>1</w:t>
      </w:r>
      <w:r w:rsidRPr="003B471A">
        <w:rPr>
          <w:rFonts w:ascii="Times New Roman" w:hAnsi="Times New Roman" w:cs="Times New Roman"/>
          <w:sz w:val="24"/>
          <w:szCs w:val="24"/>
        </w:rPr>
        <w:t xml:space="preserve">% к плановым назначениям. Удельный вес субсидий в общем объеме безвозмездных поступлений от других бюджетов бюджетной системы составил </w:t>
      </w:r>
      <w:r w:rsidR="0092311E" w:rsidRPr="003B471A">
        <w:rPr>
          <w:rFonts w:ascii="Times New Roman" w:hAnsi="Times New Roman" w:cs="Times New Roman"/>
          <w:sz w:val="24"/>
          <w:szCs w:val="24"/>
        </w:rPr>
        <w:t>12</w:t>
      </w:r>
      <w:r w:rsidRPr="003B471A">
        <w:rPr>
          <w:rFonts w:ascii="Times New Roman" w:hAnsi="Times New Roman" w:cs="Times New Roman"/>
          <w:sz w:val="24"/>
          <w:szCs w:val="24"/>
        </w:rPr>
        <w:t>,</w:t>
      </w:r>
      <w:r w:rsidR="0092311E" w:rsidRPr="003B471A">
        <w:rPr>
          <w:rFonts w:ascii="Times New Roman" w:hAnsi="Times New Roman" w:cs="Times New Roman"/>
          <w:sz w:val="24"/>
          <w:szCs w:val="24"/>
        </w:rPr>
        <w:t>4</w:t>
      </w:r>
      <w:r w:rsidRPr="003B471A">
        <w:rPr>
          <w:rFonts w:ascii="Times New Roman" w:hAnsi="Times New Roman" w:cs="Times New Roman"/>
          <w:sz w:val="24"/>
          <w:szCs w:val="24"/>
        </w:rPr>
        <w:t xml:space="preserve">%. </w:t>
      </w:r>
    </w:p>
    <w:p w:rsidR="00860C1E" w:rsidRPr="003B471A" w:rsidRDefault="00860C1E" w:rsidP="00860C1E">
      <w:pPr>
        <w:spacing w:after="0" w:line="240" w:lineRule="auto"/>
        <w:ind w:left="-57" w:firstLine="425"/>
        <w:jc w:val="both"/>
        <w:rPr>
          <w:rFonts w:ascii="Times New Roman" w:hAnsi="Times New Roman" w:cs="Times New Roman"/>
          <w:sz w:val="24"/>
          <w:szCs w:val="24"/>
        </w:rPr>
      </w:pPr>
      <w:r w:rsidRPr="003B471A">
        <w:rPr>
          <w:rFonts w:ascii="Times New Roman" w:hAnsi="Times New Roman" w:cs="Times New Roman"/>
          <w:sz w:val="24"/>
          <w:szCs w:val="24"/>
        </w:rPr>
        <w:t xml:space="preserve">Субвенции местным бюджетам поступили в сумме </w:t>
      </w:r>
      <w:r w:rsidR="0092311E" w:rsidRPr="003B471A">
        <w:rPr>
          <w:rFonts w:ascii="Times New Roman" w:hAnsi="Times New Roman" w:cs="Times New Roman"/>
          <w:sz w:val="24"/>
          <w:szCs w:val="24"/>
        </w:rPr>
        <w:t>1 095 178 283</w:t>
      </w:r>
      <w:r w:rsidRPr="003B471A">
        <w:rPr>
          <w:rFonts w:ascii="Times New Roman" w:hAnsi="Times New Roman" w:cs="Times New Roman"/>
          <w:sz w:val="24"/>
          <w:szCs w:val="24"/>
        </w:rPr>
        <w:t>,</w:t>
      </w:r>
      <w:r w:rsidR="0092311E" w:rsidRPr="003B471A">
        <w:rPr>
          <w:rFonts w:ascii="Times New Roman" w:hAnsi="Times New Roman" w:cs="Times New Roman"/>
          <w:sz w:val="24"/>
          <w:szCs w:val="24"/>
        </w:rPr>
        <w:t>33 рубля</w:t>
      </w:r>
      <w:r w:rsidRPr="003B471A">
        <w:rPr>
          <w:rFonts w:ascii="Times New Roman" w:hAnsi="Times New Roman" w:cs="Times New Roman"/>
          <w:sz w:val="24"/>
          <w:szCs w:val="24"/>
        </w:rPr>
        <w:t xml:space="preserve"> или </w:t>
      </w:r>
      <w:r w:rsidR="0092311E" w:rsidRPr="003B471A">
        <w:rPr>
          <w:rFonts w:ascii="Times New Roman" w:hAnsi="Times New Roman" w:cs="Times New Roman"/>
          <w:sz w:val="24"/>
          <w:szCs w:val="24"/>
        </w:rPr>
        <w:t>67</w:t>
      </w:r>
      <w:r w:rsidRPr="003B471A">
        <w:rPr>
          <w:rFonts w:ascii="Times New Roman" w:hAnsi="Times New Roman" w:cs="Times New Roman"/>
          <w:sz w:val="24"/>
          <w:szCs w:val="24"/>
        </w:rPr>
        <w:t>,</w:t>
      </w:r>
      <w:r w:rsidR="00067E57" w:rsidRPr="003B471A">
        <w:rPr>
          <w:rFonts w:ascii="Times New Roman" w:hAnsi="Times New Roman" w:cs="Times New Roman"/>
          <w:sz w:val="24"/>
          <w:szCs w:val="24"/>
        </w:rPr>
        <w:t>7</w:t>
      </w:r>
      <w:r w:rsidRPr="003B471A">
        <w:rPr>
          <w:rFonts w:ascii="Times New Roman" w:hAnsi="Times New Roman" w:cs="Times New Roman"/>
          <w:sz w:val="24"/>
          <w:szCs w:val="24"/>
        </w:rPr>
        <w:t>% от плана. Удельный вес в структуре безвозмездных поступлений от других бюджетов бюджетной системы составил 6</w:t>
      </w:r>
      <w:r w:rsidR="0092311E" w:rsidRPr="003B471A">
        <w:rPr>
          <w:rFonts w:ascii="Times New Roman" w:hAnsi="Times New Roman" w:cs="Times New Roman"/>
          <w:sz w:val="24"/>
          <w:szCs w:val="24"/>
        </w:rPr>
        <w:t>4</w:t>
      </w:r>
      <w:r w:rsidRPr="003B471A">
        <w:rPr>
          <w:rFonts w:ascii="Times New Roman" w:hAnsi="Times New Roman" w:cs="Times New Roman"/>
          <w:sz w:val="24"/>
          <w:szCs w:val="24"/>
        </w:rPr>
        <w:t>,</w:t>
      </w:r>
      <w:r w:rsidR="000D61B1" w:rsidRPr="003B471A">
        <w:rPr>
          <w:rFonts w:ascii="Times New Roman" w:hAnsi="Times New Roman" w:cs="Times New Roman"/>
          <w:sz w:val="24"/>
          <w:szCs w:val="24"/>
        </w:rPr>
        <w:t>6</w:t>
      </w:r>
      <w:r w:rsidRPr="003B471A">
        <w:rPr>
          <w:rFonts w:ascii="Times New Roman" w:hAnsi="Times New Roman" w:cs="Times New Roman"/>
          <w:sz w:val="24"/>
          <w:szCs w:val="24"/>
        </w:rPr>
        <w:t xml:space="preserve">%. </w:t>
      </w:r>
    </w:p>
    <w:p w:rsidR="00860C1E" w:rsidRPr="003B471A" w:rsidRDefault="00860C1E" w:rsidP="00860C1E">
      <w:pPr>
        <w:spacing w:after="0" w:line="240" w:lineRule="auto"/>
        <w:ind w:left="-57" w:firstLine="425"/>
        <w:jc w:val="both"/>
        <w:rPr>
          <w:rFonts w:ascii="Times New Roman" w:hAnsi="Times New Roman" w:cs="Times New Roman"/>
          <w:sz w:val="24"/>
          <w:szCs w:val="24"/>
        </w:rPr>
      </w:pPr>
      <w:r w:rsidRPr="003B471A">
        <w:rPr>
          <w:rFonts w:ascii="Times New Roman" w:hAnsi="Times New Roman" w:cs="Times New Roman"/>
          <w:sz w:val="24"/>
          <w:szCs w:val="24"/>
        </w:rPr>
        <w:t xml:space="preserve">Иные межбюджетные трансферты поступили в сумме </w:t>
      </w:r>
      <w:r w:rsidR="0092311E" w:rsidRPr="003B471A">
        <w:rPr>
          <w:rFonts w:ascii="Times New Roman" w:hAnsi="Times New Roman" w:cs="Times New Roman"/>
          <w:sz w:val="24"/>
          <w:szCs w:val="24"/>
        </w:rPr>
        <w:t>28 290 699</w:t>
      </w:r>
      <w:r w:rsidRPr="003B471A">
        <w:rPr>
          <w:rFonts w:ascii="Times New Roman" w:hAnsi="Times New Roman" w:cs="Times New Roman"/>
          <w:sz w:val="24"/>
          <w:szCs w:val="24"/>
        </w:rPr>
        <w:t>,</w:t>
      </w:r>
      <w:r w:rsidR="005B321D" w:rsidRPr="003B471A">
        <w:rPr>
          <w:rFonts w:ascii="Times New Roman" w:hAnsi="Times New Roman" w:cs="Times New Roman"/>
          <w:sz w:val="24"/>
          <w:szCs w:val="24"/>
        </w:rPr>
        <w:t>4</w:t>
      </w:r>
      <w:r w:rsidR="0092311E" w:rsidRPr="003B471A">
        <w:rPr>
          <w:rFonts w:ascii="Times New Roman" w:hAnsi="Times New Roman" w:cs="Times New Roman"/>
          <w:sz w:val="24"/>
          <w:szCs w:val="24"/>
        </w:rPr>
        <w:t>2</w:t>
      </w:r>
      <w:r w:rsidRPr="003B471A">
        <w:rPr>
          <w:rFonts w:ascii="Times New Roman" w:hAnsi="Times New Roman" w:cs="Times New Roman"/>
          <w:sz w:val="24"/>
          <w:szCs w:val="24"/>
        </w:rPr>
        <w:t xml:space="preserve"> рублей или </w:t>
      </w:r>
      <w:r w:rsidR="0092311E" w:rsidRPr="003B471A">
        <w:rPr>
          <w:rFonts w:ascii="Times New Roman" w:hAnsi="Times New Roman" w:cs="Times New Roman"/>
          <w:sz w:val="24"/>
          <w:szCs w:val="24"/>
        </w:rPr>
        <w:t>68</w:t>
      </w:r>
      <w:r w:rsidRPr="003B471A">
        <w:rPr>
          <w:rFonts w:ascii="Times New Roman" w:hAnsi="Times New Roman" w:cs="Times New Roman"/>
          <w:sz w:val="24"/>
          <w:szCs w:val="24"/>
        </w:rPr>
        <w:t>,</w:t>
      </w:r>
      <w:r w:rsidR="0092311E" w:rsidRPr="003B471A">
        <w:rPr>
          <w:rFonts w:ascii="Times New Roman" w:hAnsi="Times New Roman" w:cs="Times New Roman"/>
          <w:sz w:val="24"/>
          <w:szCs w:val="24"/>
        </w:rPr>
        <w:t>5</w:t>
      </w:r>
      <w:r w:rsidRPr="003B471A">
        <w:rPr>
          <w:rFonts w:ascii="Times New Roman" w:hAnsi="Times New Roman" w:cs="Times New Roman"/>
          <w:sz w:val="24"/>
          <w:szCs w:val="24"/>
        </w:rPr>
        <w:t>% от плана, в том числе:</w:t>
      </w:r>
    </w:p>
    <w:p w:rsidR="00860C1E" w:rsidRPr="003B471A" w:rsidRDefault="00860C1E" w:rsidP="00860C1E">
      <w:pPr>
        <w:spacing w:after="0" w:line="240" w:lineRule="auto"/>
        <w:ind w:left="-57" w:firstLine="425"/>
        <w:jc w:val="both"/>
        <w:rPr>
          <w:rFonts w:ascii="Times New Roman" w:hAnsi="Times New Roman" w:cs="Times New Roman"/>
          <w:sz w:val="24"/>
          <w:szCs w:val="24"/>
        </w:rPr>
      </w:pPr>
      <w:r w:rsidRPr="003B471A">
        <w:rPr>
          <w:rFonts w:ascii="Times New Roman" w:hAnsi="Times New Roman" w:cs="Times New Roman"/>
          <w:sz w:val="24"/>
          <w:szCs w:val="24"/>
        </w:rPr>
        <w:t xml:space="preserve">-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 </w:t>
      </w:r>
      <w:r w:rsidR="00F029D0" w:rsidRPr="003B471A">
        <w:rPr>
          <w:rFonts w:ascii="Times New Roman" w:hAnsi="Times New Roman" w:cs="Times New Roman"/>
          <w:sz w:val="24"/>
          <w:szCs w:val="24"/>
        </w:rPr>
        <w:br/>
      </w:r>
      <w:r w:rsidR="00875BC4" w:rsidRPr="003B471A">
        <w:rPr>
          <w:rFonts w:ascii="Times New Roman" w:hAnsi="Times New Roman" w:cs="Times New Roman"/>
          <w:sz w:val="24"/>
          <w:szCs w:val="24"/>
        </w:rPr>
        <w:t>2</w:t>
      </w:r>
      <w:r w:rsidR="002F33F9" w:rsidRPr="003B471A">
        <w:rPr>
          <w:rFonts w:ascii="Times New Roman" w:hAnsi="Times New Roman" w:cs="Times New Roman"/>
          <w:sz w:val="24"/>
          <w:szCs w:val="24"/>
        </w:rPr>
        <w:t>4</w:t>
      </w:r>
      <w:r w:rsidR="00F029D0" w:rsidRPr="003B471A">
        <w:rPr>
          <w:rFonts w:ascii="Times New Roman" w:hAnsi="Times New Roman" w:cs="Times New Roman"/>
          <w:sz w:val="24"/>
          <w:szCs w:val="24"/>
        </w:rPr>
        <w:t> </w:t>
      </w:r>
      <w:r w:rsidR="002F33F9" w:rsidRPr="003B471A">
        <w:rPr>
          <w:rFonts w:ascii="Times New Roman" w:hAnsi="Times New Roman" w:cs="Times New Roman"/>
          <w:sz w:val="24"/>
          <w:szCs w:val="24"/>
        </w:rPr>
        <w:t>699</w:t>
      </w:r>
      <w:r w:rsidR="00F029D0" w:rsidRPr="003B471A">
        <w:rPr>
          <w:rFonts w:ascii="Times New Roman" w:hAnsi="Times New Roman" w:cs="Times New Roman"/>
          <w:sz w:val="24"/>
          <w:szCs w:val="24"/>
        </w:rPr>
        <w:t> </w:t>
      </w:r>
      <w:r w:rsidR="002F33F9" w:rsidRPr="003B471A">
        <w:rPr>
          <w:rFonts w:ascii="Times New Roman" w:hAnsi="Times New Roman" w:cs="Times New Roman"/>
          <w:sz w:val="24"/>
          <w:szCs w:val="24"/>
        </w:rPr>
        <w:t>357</w:t>
      </w:r>
      <w:r w:rsidRPr="003B471A">
        <w:rPr>
          <w:rFonts w:ascii="Times New Roman" w:hAnsi="Times New Roman" w:cs="Times New Roman"/>
          <w:sz w:val="24"/>
          <w:szCs w:val="24"/>
        </w:rPr>
        <w:t>,</w:t>
      </w:r>
      <w:r w:rsidR="002F33F9" w:rsidRPr="003B471A">
        <w:rPr>
          <w:rFonts w:ascii="Times New Roman" w:hAnsi="Times New Roman" w:cs="Times New Roman"/>
          <w:sz w:val="24"/>
          <w:szCs w:val="24"/>
        </w:rPr>
        <w:t>73 рублей</w:t>
      </w:r>
      <w:r w:rsidRPr="003B471A">
        <w:rPr>
          <w:rFonts w:ascii="Times New Roman" w:hAnsi="Times New Roman" w:cs="Times New Roman"/>
          <w:sz w:val="24"/>
          <w:szCs w:val="24"/>
        </w:rPr>
        <w:t xml:space="preserve"> или </w:t>
      </w:r>
      <w:r w:rsidR="002F33F9" w:rsidRPr="003B471A">
        <w:rPr>
          <w:rFonts w:ascii="Times New Roman" w:hAnsi="Times New Roman" w:cs="Times New Roman"/>
          <w:sz w:val="24"/>
          <w:szCs w:val="24"/>
        </w:rPr>
        <w:t>6</w:t>
      </w:r>
      <w:r w:rsidR="00875BC4" w:rsidRPr="003B471A">
        <w:rPr>
          <w:rFonts w:ascii="Times New Roman" w:hAnsi="Times New Roman" w:cs="Times New Roman"/>
          <w:sz w:val="24"/>
          <w:szCs w:val="24"/>
        </w:rPr>
        <w:t>8</w:t>
      </w:r>
      <w:r w:rsidRPr="003B471A">
        <w:rPr>
          <w:rFonts w:ascii="Times New Roman" w:hAnsi="Times New Roman" w:cs="Times New Roman"/>
          <w:sz w:val="24"/>
          <w:szCs w:val="24"/>
        </w:rPr>
        <w:t>,</w:t>
      </w:r>
      <w:r w:rsidR="002F33F9" w:rsidRPr="003B471A">
        <w:rPr>
          <w:rFonts w:ascii="Times New Roman" w:hAnsi="Times New Roman" w:cs="Times New Roman"/>
          <w:sz w:val="24"/>
          <w:szCs w:val="24"/>
        </w:rPr>
        <w:t>7</w:t>
      </w:r>
      <w:r w:rsidRPr="003B471A">
        <w:rPr>
          <w:rFonts w:ascii="Times New Roman" w:hAnsi="Times New Roman" w:cs="Times New Roman"/>
          <w:sz w:val="24"/>
          <w:szCs w:val="24"/>
        </w:rPr>
        <w:t>%;</w:t>
      </w:r>
    </w:p>
    <w:p w:rsidR="000F334D" w:rsidRPr="003B471A" w:rsidRDefault="00860C1E" w:rsidP="00860C1E">
      <w:pPr>
        <w:spacing w:after="0" w:line="240" w:lineRule="auto"/>
        <w:ind w:left="-57" w:firstLine="425"/>
        <w:jc w:val="both"/>
        <w:rPr>
          <w:rFonts w:ascii="Times New Roman" w:hAnsi="Times New Roman" w:cs="Times New Roman"/>
          <w:sz w:val="24"/>
          <w:szCs w:val="24"/>
        </w:rPr>
      </w:pPr>
      <w:r w:rsidRPr="003B471A">
        <w:rPr>
          <w:rFonts w:ascii="Times New Roman" w:hAnsi="Times New Roman" w:cs="Times New Roman"/>
          <w:sz w:val="24"/>
          <w:szCs w:val="24"/>
        </w:rPr>
        <w:t xml:space="preserve">- прочие межбюджетные трансферты, передаваемые бюджетам исполнены на </w:t>
      </w:r>
      <w:r w:rsidR="00F029D0" w:rsidRPr="003B471A">
        <w:rPr>
          <w:rFonts w:ascii="Times New Roman" w:hAnsi="Times New Roman" w:cs="Times New Roman"/>
          <w:sz w:val="24"/>
          <w:szCs w:val="24"/>
        </w:rPr>
        <w:br/>
      </w:r>
      <w:r w:rsidR="002F33F9" w:rsidRPr="003B471A">
        <w:rPr>
          <w:rFonts w:ascii="Times New Roman" w:hAnsi="Times New Roman" w:cs="Times New Roman"/>
          <w:sz w:val="24"/>
          <w:szCs w:val="24"/>
        </w:rPr>
        <w:t>3</w:t>
      </w:r>
      <w:r w:rsidR="00F029D0" w:rsidRPr="003B471A">
        <w:rPr>
          <w:rFonts w:ascii="Times New Roman" w:hAnsi="Times New Roman" w:cs="Times New Roman"/>
          <w:sz w:val="24"/>
          <w:szCs w:val="24"/>
        </w:rPr>
        <w:t> </w:t>
      </w:r>
      <w:r w:rsidR="002F33F9" w:rsidRPr="003B471A">
        <w:rPr>
          <w:rFonts w:ascii="Times New Roman" w:hAnsi="Times New Roman" w:cs="Times New Roman"/>
          <w:sz w:val="24"/>
          <w:szCs w:val="24"/>
        </w:rPr>
        <w:t>591</w:t>
      </w:r>
      <w:r w:rsidRPr="003B471A">
        <w:rPr>
          <w:rFonts w:ascii="Times New Roman" w:hAnsi="Times New Roman" w:cs="Times New Roman"/>
          <w:sz w:val="24"/>
          <w:szCs w:val="24"/>
        </w:rPr>
        <w:t> </w:t>
      </w:r>
      <w:r w:rsidR="002F33F9" w:rsidRPr="003B471A">
        <w:rPr>
          <w:rFonts w:ascii="Times New Roman" w:hAnsi="Times New Roman" w:cs="Times New Roman"/>
          <w:sz w:val="24"/>
          <w:szCs w:val="24"/>
        </w:rPr>
        <w:t>341</w:t>
      </w:r>
      <w:r w:rsidRPr="003B471A">
        <w:rPr>
          <w:rFonts w:ascii="Times New Roman" w:hAnsi="Times New Roman" w:cs="Times New Roman"/>
          <w:sz w:val="24"/>
          <w:szCs w:val="24"/>
        </w:rPr>
        <w:t>,</w:t>
      </w:r>
      <w:r w:rsidR="002F33F9" w:rsidRPr="003B471A">
        <w:rPr>
          <w:rFonts w:ascii="Times New Roman" w:hAnsi="Times New Roman" w:cs="Times New Roman"/>
          <w:sz w:val="24"/>
          <w:szCs w:val="24"/>
        </w:rPr>
        <w:t>69</w:t>
      </w:r>
      <w:r w:rsidRPr="003B471A">
        <w:rPr>
          <w:rFonts w:ascii="Times New Roman" w:hAnsi="Times New Roman" w:cs="Times New Roman"/>
          <w:sz w:val="24"/>
          <w:szCs w:val="24"/>
        </w:rPr>
        <w:t xml:space="preserve"> рубл</w:t>
      </w:r>
      <w:r w:rsidR="00371376" w:rsidRPr="003B471A">
        <w:rPr>
          <w:rFonts w:ascii="Times New Roman" w:hAnsi="Times New Roman" w:cs="Times New Roman"/>
          <w:sz w:val="24"/>
          <w:szCs w:val="24"/>
        </w:rPr>
        <w:t>ь</w:t>
      </w:r>
      <w:r w:rsidRPr="003B471A">
        <w:rPr>
          <w:rFonts w:ascii="Times New Roman" w:hAnsi="Times New Roman" w:cs="Times New Roman"/>
          <w:sz w:val="24"/>
          <w:szCs w:val="24"/>
        </w:rPr>
        <w:t xml:space="preserve">, что составило </w:t>
      </w:r>
      <w:r w:rsidR="002F33F9" w:rsidRPr="003B471A">
        <w:rPr>
          <w:rFonts w:ascii="Times New Roman" w:hAnsi="Times New Roman" w:cs="Times New Roman"/>
          <w:sz w:val="24"/>
          <w:szCs w:val="24"/>
        </w:rPr>
        <w:t>67</w:t>
      </w:r>
      <w:r w:rsidRPr="003B471A">
        <w:rPr>
          <w:rFonts w:ascii="Times New Roman" w:hAnsi="Times New Roman" w:cs="Times New Roman"/>
          <w:sz w:val="24"/>
          <w:szCs w:val="24"/>
        </w:rPr>
        <w:t>,</w:t>
      </w:r>
      <w:r w:rsidR="002F33F9" w:rsidRPr="003B471A">
        <w:rPr>
          <w:rFonts w:ascii="Times New Roman" w:hAnsi="Times New Roman" w:cs="Times New Roman"/>
          <w:sz w:val="24"/>
          <w:szCs w:val="24"/>
        </w:rPr>
        <w:t>1</w:t>
      </w:r>
      <w:r w:rsidRPr="003B471A">
        <w:rPr>
          <w:rFonts w:ascii="Times New Roman" w:hAnsi="Times New Roman" w:cs="Times New Roman"/>
          <w:sz w:val="24"/>
          <w:szCs w:val="24"/>
        </w:rPr>
        <w:t xml:space="preserve">% от плана. Средства направлены на реализацию мероприятий государственной программы ХМАО-Югры «Поддержка занятости населения» по содействию трудоустройству граждан в сумме </w:t>
      </w:r>
      <w:r w:rsidR="00561C39" w:rsidRPr="003B471A">
        <w:rPr>
          <w:rFonts w:ascii="Times New Roman" w:hAnsi="Times New Roman" w:cs="Times New Roman"/>
          <w:sz w:val="24"/>
          <w:szCs w:val="24"/>
        </w:rPr>
        <w:t>2 020</w:t>
      </w:r>
      <w:r w:rsidRPr="003B471A">
        <w:rPr>
          <w:rFonts w:ascii="Times New Roman" w:hAnsi="Times New Roman" w:cs="Times New Roman"/>
          <w:sz w:val="24"/>
          <w:szCs w:val="24"/>
        </w:rPr>
        <w:t> </w:t>
      </w:r>
      <w:r w:rsidR="00561C39" w:rsidRPr="003B471A">
        <w:rPr>
          <w:rFonts w:ascii="Times New Roman" w:hAnsi="Times New Roman" w:cs="Times New Roman"/>
          <w:sz w:val="24"/>
          <w:szCs w:val="24"/>
        </w:rPr>
        <w:t>331</w:t>
      </w:r>
      <w:r w:rsidRPr="003B471A">
        <w:rPr>
          <w:rFonts w:ascii="Times New Roman" w:hAnsi="Times New Roman" w:cs="Times New Roman"/>
          <w:sz w:val="24"/>
          <w:szCs w:val="24"/>
        </w:rPr>
        <w:t>,</w:t>
      </w:r>
      <w:r w:rsidR="00561C39" w:rsidRPr="003B471A">
        <w:rPr>
          <w:rFonts w:ascii="Times New Roman" w:hAnsi="Times New Roman" w:cs="Times New Roman"/>
          <w:sz w:val="24"/>
          <w:szCs w:val="24"/>
        </w:rPr>
        <w:t>69</w:t>
      </w:r>
      <w:r w:rsidRPr="003B471A">
        <w:rPr>
          <w:rFonts w:ascii="Times New Roman" w:hAnsi="Times New Roman" w:cs="Times New Roman"/>
          <w:sz w:val="24"/>
          <w:szCs w:val="24"/>
        </w:rPr>
        <w:t xml:space="preserve"> рубл</w:t>
      </w:r>
      <w:r w:rsidR="00371376" w:rsidRPr="003B471A">
        <w:rPr>
          <w:rFonts w:ascii="Times New Roman" w:hAnsi="Times New Roman" w:cs="Times New Roman"/>
          <w:sz w:val="24"/>
          <w:szCs w:val="24"/>
        </w:rPr>
        <w:t>ь</w:t>
      </w:r>
      <w:r w:rsidRPr="003B471A">
        <w:rPr>
          <w:rFonts w:ascii="Times New Roman" w:hAnsi="Times New Roman" w:cs="Times New Roman"/>
          <w:sz w:val="24"/>
          <w:szCs w:val="24"/>
        </w:rPr>
        <w:t xml:space="preserve">, а также на наказы избирателей депутатам Думы ХМАО-Югры на сумму </w:t>
      </w:r>
      <w:r w:rsidR="00360C34" w:rsidRPr="003B471A">
        <w:rPr>
          <w:rFonts w:ascii="Times New Roman" w:hAnsi="Times New Roman" w:cs="Times New Roman"/>
          <w:sz w:val="24"/>
          <w:szCs w:val="24"/>
        </w:rPr>
        <w:t>1</w:t>
      </w:r>
      <w:r w:rsidR="00306BC2" w:rsidRPr="003B471A">
        <w:rPr>
          <w:rFonts w:ascii="Times New Roman" w:hAnsi="Times New Roman" w:cs="Times New Roman"/>
          <w:sz w:val="24"/>
          <w:szCs w:val="24"/>
        </w:rPr>
        <w:t> 571 010,00</w:t>
      </w:r>
      <w:r w:rsidR="00360C34" w:rsidRPr="003B471A">
        <w:rPr>
          <w:rFonts w:ascii="Times New Roman" w:hAnsi="Times New Roman" w:cs="Times New Roman"/>
          <w:sz w:val="24"/>
          <w:szCs w:val="24"/>
        </w:rPr>
        <w:t xml:space="preserve"> </w:t>
      </w:r>
      <w:r w:rsidRPr="003B471A">
        <w:rPr>
          <w:rFonts w:ascii="Times New Roman" w:hAnsi="Times New Roman" w:cs="Times New Roman"/>
          <w:sz w:val="24"/>
          <w:szCs w:val="24"/>
        </w:rPr>
        <w:t>рублей.</w:t>
      </w:r>
      <w:r w:rsidR="00360C34" w:rsidRPr="003B471A">
        <w:rPr>
          <w:rFonts w:ascii="Times New Roman" w:hAnsi="Times New Roman" w:cs="Times New Roman"/>
          <w:sz w:val="24"/>
          <w:szCs w:val="24"/>
        </w:rPr>
        <w:t xml:space="preserve"> </w:t>
      </w:r>
    </w:p>
    <w:p w:rsidR="00860C1E" w:rsidRPr="003B471A" w:rsidRDefault="000F334D" w:rsidP="00860C1E">
      <w:pPr>
        <w:spacing w:after="0" w:line="240" w:lineRule="auto"/>
        <w:ind w:left="-57" w:firstLine="425"/>
        <w:jc w:val="both"/>
        <w:rPr>
          <w:rFonts w:ascii="Times New Roman" w:hAnsi="Times New Roman" w:cs="Times New Roman"/>
          <w:sz w:val="24"/>
          <w:szCs w:val="24"/>
        </w:rPr>
      </w:pPr>
      <w:r w:rsidRPr="003B471A">
        <w:rPr>
          <w:rFonts w:ascii="Times New Roman" w:hAnsi="Times New Roman" w:cs="Times New Roman"/>
          <w:sz w:val="24"/>
          <w:szCs w:val="24"/>
        </w:rPr>
        <w:t>В</w:t>
      </w:r>
      <w:r w:rsidR="00860C1E" w:rsidRPr="003B471A">
        <w:rPr>
          <w:rFonts w:ascii="Times New Roman" w:hAnsi="Times New Roman" w:cs="Times New Roman"/>
          <w:sz w:val="24"/>
          <w:szCs w:val="24"/>
        </w:rPr>
        <w:t xml:space="preserve">озврат остатков субсидий, субвенций и иных межбюджетных трансфертов, имеющих целевое значение, прошлых лет, сложившийся на </w:t>
      </w:r>
      <w:r w:rsidR="00306BC2" w:rsidRPr="003B471A">
        <w:rPr>
          <w:rFonts w:ascii="Times New Roman" w:hAnsi="Times New Roman" w:cs="Times New Roman"/>
          <w:sz w:val="24"/>
          <w:szCs w:val="24"/>
        </w:rPr>
        <w:t>01</w:t>
      </w:r>
      <w:r w:rsidR="00860C1E" w:rsidRPr="003B471A">
        <w:rPr>
          <w:rFonts w:ascii="Times New Roman" w:hAnsi="Times New Roman" w:cs="Times New Roman"/>
          <w:sz w:val="24"/>
          <w:szCs w:val="24"/>
        </w:rPr>
        <w:t>.0</w:t>
      </w:r>
      <w:r w:rsidR="00306BC2" w:rsidRPr="003B471A">
        <w:rPr>
          <w:rFonts w:ascii="Times New Roman" w:hAnsi="Times New Roman" w:cs="Times New Roman"/>
          <w:sz w:val="24"/>
          <w:szCs w:val="24"/>
        </w:rPr>
        <w:t>1</w:t>
      </w:r>
      <w:r w:rsidRPr="003B471A">
        <w:rPr>
          <w:rFonts w:ascii="Times New Roman" w:hAnsi="Times New Roman" w:cs="Times New Roman"/>
          <w:sz w:val="24"/>
          <w:szCs w:val="24"/>
        </w:rPr>
        <w:t xml:space="preserve">.2023 года, был произведен </w:t>
      </w:r>
      <w:r w:rsidR="00860C1E" w:rsidRPr="003B471A">
        <w:rPr>
          <w:rFonts w:ascii="Times New Roman" w:hAnsi="Times New Roman" w:cs="Times New Roman"/>
          <w:sz w:val="24"/>
          <w:szCs w:val="24"/>
        </w:rPr>
        <w:t>в размере (-) 12 215 768,00 рублей.</w:t>
      </w:r>
    </w:p>
    <w:p w:rsidR="00860C1E" w:rsidRPr="003B471A" w:rsidRDefault="00860C1E" w:rsidP="00860C1E">
      <w:pPr>
        <w:spacing w:after="0" w:line="240" w:lineRule="auto"/>
        <w:ind w:left="-57" w:firstLine="425"/>
        <w:jc w:val="both"/>
        <w:rPr>
          <w:rFonts w:ascii="Times New Roman" w:hAnsi="Times New Roman" w:cs="Times New Roman"/>
          <w:sz w:val="24"/>
          <w:szCs w:val="24"/>
        </w:rPr>
      </w:pPr>
      <w:r w:rsidRPr="003B471A">
        <w:rPr>
          <w:rFonts w:ascii="Times New Roman" w:hAnsi="Times New Roman" w:cs="Times New Roman"/>
          <w:sz w:val="24"/>
          <w:szCs w:val="24"/>
        </w:rPr>
        <w:t xml:space="preserve">Сведения о фактических поступлениях доходов по видам доходов города Пыть-Яха в сравнении с первоначально утвержденными решениями о бюджете значениями и с уточненными значениями с учетом внесенных изменений за </w:t>
      </w:r>
      <w:r w:rsidR="00EE0DBD" w:rsidRPr="003B471A">
        <w:rPr>
          <w:rFonts w:ascii="Times New Roman" w:hAnsi="Times New Roman" w:cs="Times New Roman"/>
          <w:sz w:val="24"/>
          <w:szCs w:val="24"/>
        </w:rPr>
        <w:t>9</w:t>
      </w:r>
      <w:r w:rsidRPr="003B471A">
        <w:rPr>
          <w:rFonts w:ascii="Times New Roman" w:hAnsi="Times New Roman" w:cs="Times New Roman"/>
          <w:sz w:val="24"/>
          <w:szCs w:val="24"/>
        </w:rPr>
        <w:t xml:space="preserve"> </w:t>
      </w:r>
      <w:r w:rsidR="00EE0DBD" w:rsidRPr="003B471A">
        <w:rPr>
          <w:rFonts w:ascii="Times New Roman" w:hAnsi="Times New Roman" w:cs="Times New Roman"/>
          <w:sz w:val="24"/>
          <w:szCs w:val="24"/>
        </w:rPr>
        <w:t>месяцев</w:t>
      </w:r>
      <w:r w:rsidR="007B4906" w:rsidRPr="003B471A">
        <w:rPr>
          <w:rFonts w:ascii="Times New Roman" w:hAnsi="Times New Roman" w:cs="Times New Roman"/>
          <w:sz w:val="24"/>
          <w:szCs w:val="24"/>
        </w:rPr>
        <w:t xml:space="preserve"> </w:t>
      </w:r>
      <w:r w:rsidRPr="003B471A">
        <w:rPr>
          <w:rFonts w:ascii="Times New Roman" w:hAnsi="Times New Roman" w:cs="Times New Roman"/>
          <w:sz w:val="24"/>
          <w:szCs w:val="24"/>
        </w:rPr>
        <w:t>2023 год</w:t>
      </w:r>
      <w:r w:rsidR="00067E57" w:rsidRPr="003B471A">
        <w:rPr>
          <w:rFonts w:ascii="Times New Roman" w:hAnsi="Times New Roman" w:cs="Times New Roman"/>
          <w:sz w:val="24"/>
          <w:szCs w:val="24"/>
        </w:rPr>
        <w:t xml:space="preserve">а представлены в приложении 1 к </w:t>
      </w:r>
      <w:r w:rsidRPr="003B471A">
        <w:rPr>
          <w:rFonts w:ascii="Times New Roman" w:hAnsi="Times New Roman" w:cs="Times New Roman"/>
          <w:sz w:val="24"/>
          <w:szCs w:val="24"/>
        </w:rPr>
        <w:t>пояснительной записке.</w:t>
      </w:r>
    </w:p>
    <w:p w:rsidR="0073726B" w:rsidRPr="003B471A" w:rsidRDefault="0073726B" w:rsidP="0073726B">
      <w:pPr>
        <w:suppressAutoHyphens/>
        <w:spacing w:after="0" w:line="240" w:lineRule="auto"/>
        <w:ind w:firstLine="709"/>
        <w:jc w:val="both"/>
        <w:rPr>
          <w:rFonts w:ascii="Times New Roman" w:hAnsi="Times New Roman" w:cs="Times New Roman"/>
          <w:sz w:val="24"/>
          <w:szCs w:val="24"/>
        </w:rPr>
      </w:pPr>
      <w:r w:rsidRPr="003B471A">
        <w:rPr>
          <w:rFonts w:ascii="Times New Roman" w:hAnsi="Times New Roman" w:cs="Times New Roman"/>
          <w:sz w:val="24"/>
          <w:szCs w:val="24"/>
        </w:rPr>
        <w:t>Мероприятия по росту доходов бюджета муниципального образования за 9 месяцев текущего года исполнены в сумме 29</w:t>
      </w:r>
      <w:r w:rsidR="009578E3" w:rsidRPr="003B471A">
        <w:rPr>
          <w:rFonts w:ascii="Times New Roman" w:hAnsi="Times New Roman" w:cs="Times New Roman"/>
          <w:sz w:val="24"/>
          <w:szCs w:val="24"/>
        </w:rPr>
        <w:t> </w:t>
      </w:r>
      <w:r w:rsidRPr="003B471A">
        <w:rPr>
          <w:rFonts w:ascii="Times New Roman" w:hAnsi="Times New Roman" w:cs="Times New Roman"/>
          <w:sz w:val="24"/>
          <w:szCs w:val="24"/>
        </w:rPr>
        <w:t>803</w:t>
      </w:r>
      <w:r w:rsidR="009578E3" w:rsidRPr="003B471A">
        <w:rPr>
          <w:rFonts w:ascii="Times New Roman" w:hAnsi="Times New Roman" w:cs="Times New Roman"/>
          <w:sz w:val="24"/>
          <w:szCs w:val="24"/>
        </w:rPr>
        <w:t> </w:t>
      </w:r>
      <w:r w:rsidRPr="003B471A">
        <w:rPr>
          <w:rFonts w:ascii="Times New Roman" w:hAnsi="Times New Roman" w:cs="Times New Roman"/>
          <w:sz w:val="24"/>
          <w:szCs w:val="24"/>
        </w:rPr>
        <w:t>7</w:t>
      </w:r>
      <w:r w:rsidR="009578E3" w:rsidRPr="003B471A">
        <w:rPr>
          <w:rFonts w:ascii="Times New Roman" w:hAnsi="Times New Roman" w:cs="Times New Roman"/>
          <w:sz w:val="24"/>
          <w:szCs w:val="24"/>
        </w:rPr>
        <w:t>24,50 рубля</w:t>
      </w:r>
      <w:r w:rsidRPr="003B471A">
        <w:rPr>
          <w:rFonts w:ascii="Times New Roman" w:hAnsi="Times New Roman" w:cs="Times New Roman"/>
          <w:sz w:val="24"/>
          <w:szCs w:val="24"/>
        </w:rPr>
        <w:t>, что составляет 17,5% к плану на 2023 год.</w:t>
      </w:r>
    </w:p>
    <w:p w:rsidR="0073726B" w:rsidRPr="003B471A" w:rsidRDefault="0073726B" w:rsidP="0073726B">
      <w:pPr>
        <w:suppressAutoHyphens/>
        <w:spacing w:after="0" w:line="240" w:lineRule="auto"/>
        <w:ind w:firstLine="709"/>
        <w:jc w:val="both"/>
        <w:rPr>
          <w:rFonts w:ascii="Times New Roman" w:hAnsi="Times New Roman" w:cs="Times New Roman"/>
          <w:sz w:val="24"/>
          <w:szCs w:val="24"/>
        </w:rPr>
      </w:pPr>
      <w:r w:rsidRPr="003B471A">
        <w:rPr>
          <w:rFonts w:ascii="Times New Roman" w:hAnsi="Times New Roman" w:cs="Times New Roman"/>
          <w:sz w:val="24"/>
          <w:szCs w:val="24"/>
        </w:rPr>
        <w:t>За 9 месяцев 2023 года проведены следующие мероприятия по привлечению дополнительных доходов в бюджет муниципального образования:</w:t>
      </w:r>
    </w:p>
    <w:p w:rsidR="0073726B" w:rsidRPr="003B471A" w:rsidRDefault="0073726B" w:rsidP="0073726B">
      <w:pPr>
        <w:suppressAutoHyphens/>
        <w:spacing w:after="0" w:line="240" w:lineRule="auto"/>
        <w:ind w:firstLine="709"/>
        <w:jc w:val="both"/>
        <w:rPr>
          <w:rFonts w:ascii="Times New Roman" w:hAnsi="Times New Roman" w:cs="Times New Roman"/>
          <w:sz w:val="24"/>
          <w:szCs w:val="24"/>
        </w:rPr>
      </w:pPr>
      <w:r w:rsidRPr="003B471A">
        <w:rPr>
          <w:rFonts w:ascii="Times New Roman" w:hAnsi="Times New Roman" w:cs="Times New Roman"/>
          <w:sz w:val="24"/>
          <w:szCs w:val="24"/>
        </w:rPr>
        <w:t>- реализовали свое право на выкуп жилых помещений 24 гражданина, ранее занимаемых по договорам найма жилищного фонда коммерческого использования на сумму 6</w:t>
      </w:r>
      <w:r w:rsidR="0063424B" w:rsidRPr="003B471A">
        <w:rPr>
          <w:rFonts w:ascii="Times New Roman" w:hAnsi="Times New Roman" w:cs="Times New Roman"/>
          <w:sz w:val="24"/>
          <w:szCs w:val="24"/>
        </w:rPr>
        <w:t> </w:t>
      </w:r>
      <w:r w:rsidRPr="003B471A">
        <w:rPr>
          <w:rFonts w:ascii="Times New Roman" w:hAnsi="Times New Roman" w:cs="Times New Roman"/>
          <w:sz w:val="24"/>
          <w:szCs w:val="24"/>
        </w:rPr>
        <w:t>434</w:t>
      </w:r>
      <w:r w:rsidR="0063424B" w:rsidRPr="003B471A">
        <w:rPr>
          <w:rFonts w:ascii="Times New Roman" w:hAnsi="Times New Roman" w:cs="Times New Roman"/>
          <w:sz w:val="24"/>
          <w:szCs w:val="24"/>
        </w:rPr>
        <w:t> </w:t>
      </w:r>
      <w:r w:rsidRPr="003B471A">
        <w:rPr>
          <w:rFonts w:ascii="Times New Roman" w:hAnsi="Times New Roman" w:cs="Times New Roman"/>
          <w:sz w:val="24"/>
          <w:szCs w:val="24"/>
        </w:rPr>
        <w:t>2</w:t>
      </w:r>
      <w:r w:rsidR="0063424B" w:rsidRPr="003B471A">
        <w:rPr>
          <w:rFonts w:ascii="Times New Roman" w:hAnsi="Times New Roman" w:cs="Times New Roman"/>
          <w:sz w:val="24"/>
          <w:szCs w:val="24"/>
        </w:rPr>
        <w:t xml:space="preserve">00,00 </w:t>
      </w:r>
      <w:r w:rsidRPr="003B471A">
        <w:rPr>
          <w:rFonts w:ascii="Times New Roman" w:hAnsi="Times New Roman" w:cs="Times New Roman"/>
          <w:sz w:val="24"/>
          <w:szCs w:val="24"/>
        </w:rPr>
        <w:t>рублей;</w:t>
      </w:r>
    </w:p>
    <w:p w:rsidR="0073726B" w:rsidRPr="003B471A" w:rsidRDefault="0073726B" w:rsidP="0073726B">
      <w:pPr>
        <w:suppressAutoHyphens/>
        <w:spacing w:after="0" w:line="240" w:lineRule="auto"/>
        <w:ind w:firstLine="709"/>
        <w:jc w:val="both"/>
        <w:rPr>
          <w:rFonts w:ascii="Times New Roman" w:hAnsi="Times New Roman" w:cs="Times New Roman"/>
          <w:sz w:val="24"/>
          <w:szCs w:val="24"/>
        </w:rPr>
      </w:pPr>
      <w:r w:rsidRPr="003B471A">
        <w:rPr>
          <w:rFonts w:ascii="Times New Roman" w:hAnsi="Times New Roman" w:cs="Times New Roman"/>
          <w:sz w:val="24"/>
          <w:szCs w:val="24"/>
        </w:rPr>
        <w:t xml:space="preserve">- в рамках принятия мер по урегулированию и взысканию задолженности по платежам в бюджет: </w:t>
      </w:r>
    </w:p>
    <w:p w:rsidR="0073726B" w:rsidRPr="003B471A" w:rsidRDefault="0073726B" w:rsidP="0073726B">
      <w:pPr>
        <w:suppressAutoHyphens/>
        <w:spacing w:after="0" w:line="240" w:lineRule="auto"/>
        <w:ind w:firstLine="709"/>
        <w:jc w:val="both"/>
        <w:rPr>
          <w:rFonts w:ascii="Times New Roman" w:hAnsi="Times New Roman" w:cs="Times New Roman"/>
          <w:sz w:val="24"/>
          <w:szCs w:val="24"/>
        </w:rPr>
      </w:pPr>
      <w:r w:rsidRPr="003B471A">
        <w:rPr>
          <w:rFonts w:ascii="Times New Roman" w:hAnsi="Times New Roman" w:cs="Times New Roman"/>
          <w:sz w:val="24"/>
          <w:szCs w:val="24"/>
        </w:rPr>
        <w:t>по земельным отношениям: оплачено по претензиям - 4</w:t>
      </w:r>
      <w:r w:rsidR="00C91CE0" w:rsidRPr="003B471A">
        <w:rPr>
          <w:rFonts w:ascii="Times New Roman" w:hAnsi="Times New Roman" w:cs="Times New Roman"/>
          <w:sz w:val="24"/>
          <w:szCs w:val="24"/>
        </w:rPr>
        <w:t> </w:t>
      </w:r>
      <w:r w:rsidRPr="003B471A">
        <w:rPr>
          <w:rFonts w:ascii="Times New Roman" w:hAnsi="Times New Roman" w:cs="Times New Roman"/>
          <w:sz w:val="24"/>
          <w:szCs w:val="24"/>
        </w:rPr>
        <w:t>217</w:t>
      </w:r>
      <w:r w:rsidR="00C91CE0" w:rsidRPr="003B471A">
        <w:rPr>
          <w:rFonts w:ascii="Times New Roman" w:hAnsi="Times New Roman" w:cs="Times New Roman"/>
          <w:sz w:val="24"/>
          <w:szCs w:val="24"/>
        </w:rPr>
        <w:t> 853,56 рубля</w:t>
      </w:r>
      <w:r w:rsidRPr="003B471A">
        <w:rPr>
          <w:rFonts w:ascii="Times New Roman" w:hAnsi="Times New Roman" w:cs="Times New Roman"/>
          <w:sz w:val="24"/>
          <w:szCs w:val="24"/>
        </w:rPr>
        <w:t>, направлено в Управление по правовым вопросам для подачи исков в суд 26 дел на сумму 18</w:t>
      </w:r>
      <w:r w:rsidR="00C91CE0" w:rsidRPr="003B471A">
        <w:rPr>
          <w:rFonts w:ascii="Times New Roman" w:hAnsi="Times New Roman" w:cs="Times New Roman"/>
          <w:sz w:val="24"/>
          <w:szCs w:val="24"/>
        </w:rPr>
        <w:t xml:space="preserve"> 107 790,27 </w:t>
      </w:r>
      <w:r w:rsidRPr="003B471A">
        <w:rPr>
          <w:rFonts w:ascii="Times New Roman" w:hAnsi="Times New Roman" w:cs="Times New Roman"/>
          <w:sz w:val="24"/>
          <w:szCs w:val="24"/>
        </w:rPr>
        <w:t>рублей, поступило по решениям суда на сумму 119</w:t>
      </w:r>
      <w:r w:rsidR="00C91CE0" w:rsidRPr="003B471A">
        <w:rPr>
          <w:rFonts w:ascii="Times New Roman" w:hAnsi="Times New Roman" w:cs="Times New Roman"/>
          <w:sz w:val="24"/>
          <w:szCs w:val="24"/>
        </w:rPr>
        <w:t xml:space="preserve"> 957,72 </w:t>
      </w:r>
      <w:r w:rsidRPr="003B471A">
        <w:rPr>
          <w:rFonts w:ascii="Times New Roman" w:hAnsi="Times New Roman" w:cs="Times New Roman"/>
          <w:sz w:val="24"/>
          <w:szCs w:val="24"/>
        </w:rPr>
        <w:t>ру</w:t>
      </w:r>
      <w:r w:rsidR="00C91CE0" w:rsidRPr="003B471A">
        <w:rPr>
          <w:rFonts w:ascii="Times New Roman" w:hAnsi="Times New Roman" w:cs="Times New Roman"/>
          <w:sz w:val="24"/>
          <w:szCs w:val="24"/>
        </w:rPr>
        <w:t xml:space="preserve">блей. Пени – 254 213,22 </w:t>
      </w:r>
      <w:r w:rsidRPr="003B471A">
        <w:rPr>
          <w:rFonts w:ascii="Times New Roman" w:hAnsi="Times New Roman" w:cs="Times New Roman"/>
          <w:sz w:val="24"/>
          <w:szCs w:val="24"/>
        </w:rPr>
        <w:t xml:space="preserve">рублей. </w:t>
      </w:r>
    </w:p>
    <w:p w:rsidR="0073726B" w:rsidRPr="003B471A" w:rsidRDefault="0073726B" w:rsidP="0073726B">
      <w:pPr>
        <w:suppressAutoHyphens/>
        <w:spacing w:after="0" w:line="240" w:lineRule="auto"/>
        <w:ind w:firstLine="708"/>
        <w:jc w:val="both"/>
        <w:rPr>
          <w:rFonts w:ascii="Times New Roman" w:hAnsi="Times New Roman" w:cs="Times New Roman"/>
          <w:sz w:val="24"/>
          <w:szCs w:val="24"/>
        </w:rPr>
      </w:pPr>
      <w:r w:rsidRPr="003B471A">
        <w:rPr>
          <w:rFonts w:ascii="Times New Roman" w:hAnsi="Times New Roman" w:cs="Times New Roman"/>
          <w:sz w:val="24"/>
          <w:szCs w:val="24"/>
        </w:rPr>
        <w:t xml:space="preserve">по имущественным отношениям: направлено в Управление по правовым вопросам 222 пакета документов для подачи исковых заявлений о взыскании задолженности, из них </w:t>
      </w:r>
      <w:r w:rsidRPr="003B471A">
        <w:rPr>
          <w:rFonts w:ascii="Times New Roman" w:hAnsi="Times New Roman" w:cs="Times New Roman"/>
          <w:sz w:val="24"/>
          <w:szCs w:val="24"/>
        </w:rPr>
        <w:lastRenderedPageBreak/>
        <w:t xml:space="preserve">подано в суд 90 в размере </w:t>
      </w:r>
      <w:r w:rsidR="00C91CE0" w:rsidRPr="003B471A">
        <w:rPr>
          <w:rFonts w:ascii="Times New Roman" w:hAnsi="Times New Roman" w:cs="Times New Roman"/>
          <w:sz w:val="24"/>
          <w:szCs w:val="24"/>
        </w:rPr>
        <w:t>14 444 </w:t>
      </w:r>
      <w:r w:rsidRPr="003B471A">
        <w:rPr>
          <w:rFonts w:ascii="Times New Roman" w:hAnsi="Times New Roman" w:cs="Times New Roman"/>
          <w:sz w:val="24"/>
          <w:szCs w:val="24"/>
        </w:rPr>
        <w:t>6</w:t>
      </w:r>
      <w:r w:rsidR="00C91CE0" w:rsidRPr="003B471A">
        <w:rPr>
          <w:rFonts w:ascii="Times New Roman" w:hAnsi="Times New Roman" w:cs="Times New Roman"/>
          <w:sz w:val="24"/>
          <w:szCs w:val="24"/>
        </w:rPr>
        <w:t>00,00 рублей</w:t>
      </w:r>
      <w:r w:rsidRPr="003B471A">
        <w:rPr>
          <w:rFonts w:ascii="Times New Roman" w:hAnsi="Times New Roman" w:cs="Times New Roman"/>
          <w:sz w:val="24"/>
          <w:szCs w:val="24"/>
        </w:rPr>
        <w:t>, взыскано 7</w:t>
      </w:r>
      <w:r w:rsidR="00C91CE0" w:rsidRPr="003B471A">
        <w:rPr>
          <w:rFonts w:ascii="Times New Roman" w:hAnsi="Times New Roman" w:cs="Times New Roman"/>
          <w:sz w:val="24"/>
          <w:szCs w:val="24"/>
        </w:rPr>
        <w:t> </w:t>
      </w:r>
      <w:r w:rsidRPr="003B471A">
        <w:rPr>
          <w:rFonts w:ascii="Times New Roman" w:hAnsi="Times New Roman" w:cs="Times New Roman"/>
          <w:sz w:val="24"/>
          <w:szCs w:val="24"/>
        </w:rPr>
        <w:t>057</w:t>
      </w:r>
      <w:r w:rsidR="00C91CE0" w:rsidRPr="003B471A">
        <w:rPr>
          <w:rFonts w:ascii="Times New Roman" w:hAnsi="Times New Roman" w:cs="Times New Roman"/>
          <w:sz w:val="24"/>
          <w:szCs w:val="24"/>
        </w:rPr>
        <w:t> </w:t>
      </w:r>
      <w:r w:rsidRPr="003B471A">
        <w:rPr>
          <w:rFonts w:ascii="Times New Roman" w:hAnsi="Times New Roman" w:cs="Times New Roman"/>
          <w:sz w:val="24"/>
          <w:szCs w:val="24"/>
        </w:rPr>
        <w:t>1</w:t>
      </w:r>
      <w:r w:rsidR="00C91CE0" w:rsidRPr="003B471A">
        <w:rPr>
          <w:rFonts w:ascii="Times New Roman" w:hAnsi="Times New Roman" w:cs="Times New Roman"/>
          <w:sz w:val="24"/>
          <w:szCs w:val="24"/>
        </w:rPr>
        <w:t>00,00 рублей,</w:t>
      </w:r>
      <w:r w:rsidRPr="003B471A">
        <w:rPr>
          <w:rFonts w:ascii="Times New Roman" w:hAnsi="Times New Roman" w:cs="Times New Roman"/>
          <w:sz w:val="24"/>
          <w:szCs w:val="24"/>
        </w:rPr>
        <w:t xml:space="preserve"> 132 пакета документов в стадии подачи заявлений в суд.</w:t>
      </w:r>
    </w:p>
    <w:p w:rsidR="0073726B" w:rsidRPr="003B471A" w:rsidRDefault="0073726B" w:rsidP="007968F3">
      <w:pPr>
        <w:suppressAutoHyphens/>
        <w:spacing w:line="240" w:lineRule="auto"/>
        <w:ind w:firstLine="708"/>
        <w:jc w:val="both"/>
        <w:rPr>
          <w:rFonts w:ascii="Times New Roman" w:hAnsi="Times New Roman" w:cs="Times New Roman"/>
          <w:sz w:val="24"/>
          <w:szCs w:val="24"/>
        </w:rPr>
      </w:pPr>
      <w:r w:rsidRPr="003B471A">
        <w:rPr>
          <w:rFonts w:ascii="Times New Roman" w:hAnsi="Times New Roman" w:cs="Times New Roman"/>
          <w:sz w:val="24"/>
          <w:szCs w:val="24"/>
        </w:rPr>
        <w:t>- недоимка по налогу на имущество физических лиц, транспортному налогу и земельному налогу поступила в сумме 11</w:t>
      </w:r>
      <w:r w:rsidR="00C91CE0" w:rsidRPr="003B471A">
        <w:rPr>
          <w:rFonts w:ascii="Times New Roman" w:hAnsi="Times New Roman" w:cs="Times New Roman"/>
          <w:sz w:val="24"/>
          <w:szCs w:val="24"/>
        </w:rPr>
        <w:t> 720 </w:t>
      </w:r>
      <w:r w:rsidRPr="003B471A">
        <w:rPr>
          <w:rFonts w:ascii="Times New Roman" w:hAnsi="Times New Roman" w:cs="Times New Roman"/>
          <w:sz w:val="24"/>
          <w:szCs w:val="24"/>
        </w:rPr>
        <w:t>4</w:t>
      </w:r>
      <w:r w:rsidR="00C91CE0" w:rsidRPr="003B471A">
        <w:rPr>
          <w:rFonts w:ascii="Times New Roman" w:hAnsi="Times New Roman" w:cs="Times New Roman"/>
          <w:sz w:val="24"/>
          <w:szCs w:val="24"/>
        </w:rPr>
        <w:t xml:space="preserve">00,00 </w:t>
      </w:r>
      <w:r w:rsidRPr="003B471A">
        <w:rPr>
          <w:rFonts w:ascii="Times New Roman" w:hAnsi="Times New Roman" w:cs="Times New Roman"/>
          <w:sz w:val="24"/>
          <w:szCs w:val="24"/>
        </w:rPr>
        <w:t>рублей в результате работы с должниками.</w:t>
      </w:r>
    </w:p>
    <w:p w:rsidR="00FC6A48" w:rsidRPr="003B471A" w:rsidRDefault="00EA03B6" w:rsidP="00EA72FA">
      <w:pPr>
        <w:pStyle w:val="1"/>
        <w:spacing w:line="240" w:lineRule="auto"/>
        <w:ind w:left="-57"/>
        <w:rPr>
          <w:b/>
          <w:i w:val="0"/>
        </w:rPr>
      </w:pPr>
      <w:r w:rsidRPr="003B471A">
        <w:rPr>
          <w:b/>
          <w:i w:val="0"/>
        </w:rPr>
        <w:t>РАСХОДЫ БЮДЖЕТА ГОРОДА ПЫТЬ-ЯХА</w:t>
      </w:r>
    </w:p>
    <w:p w:rsidR="00803B0E" w:rsidRPr="003B471A" w:rsidRDefault="00803B0E" w:rsidP="00803B0E">
      <w:pPr>
        <w:rPr>
          <w:sz w:val="24"/>
          <w:szCs w:val="24"/>
        </w:rPr>
      </w:pPr>
    </w:p>
    <w:p w:rsidR="00024B40" w:rsidRPr="003B471A" w:rsidRDefault="00024B40" w:rsidP="00EA72FA">
      <w:pPr>
        <w:spacing w:after="0" w:line="240" w:lineRule="auto"/>
        <w:ind w:left="-57" w:firstLine="936"/>
        <w:jc w:val="both"/>
        <w:rPr>
          <w:rFonts w:ascii="Times New Roman" w:hAnsi="Times New Roman" w:cs="Times New Roman"/>
          <w:sz w:val="24"/>
          <w:szCs w:val="24"/>
        </w:rPr>
      </w:pPr>
      <w:r w:rsidRPr="003B471A">
        <w:rPr>
          <w:rFonts w:ascii="Times New Roman" w:hAnsi="Times New Roman" w:cs="Times New Roman"/>
          <w:sz w:val="24"/>
          <w:szCs w:val="24"/>
        </w:rPr>
        <w:t>Исполнение расходов бюджета города осуществлялось на основании сводной бюджетной росписи, кассового плана, сформированных в установленном порядке, путем исполнения заявок главных распорядителей и получателей бюджетных средств на оплату расходов.</w:t>
      </w:r>
    </w:p>
    <w:p w:rsidR="009E5FA1" w:rsidRPr="003B471A" w:rsidRDefault="00FC6A48" w:rsidP="00902D14">
      <w:pPr>
        <w:spacing w:after="0" w:line="240" w:lineRule="auto"/>
        <w:ind w:left="-57" w:firstLine="936"/>
        <w:jc w:val="both"/>
        <w:rPr>
          <w:rFonts w:ascii="Times New Roman" w:hAnsi="Times New Roman" w:cs="Times New Roman"/>
          <w:sz w:val="24"/>
          <w:szCs w:val="24"/>
        </w:rPr>
      </w:pPr>
      <w:r w:rsidRPr="003B471A">
        <w:rPr>
          <w:rFonts w:ascii="Times New Roman" w:hAnsi="Times New Roman" w:cs="Times New Roman"/>
          <w:sz w:val="24"/>
          <w:szCs w:val="24"/>
        </w:rPr>
        <w:t xml:space="preserve">Расходы бюджета города за </w:t>
      </w:r>
      <w:r w:rsidR="000A7F0B" w:rsidRPr="003B471A">
        <w:rPr>
          <w:rFonts w:ascii="Times New Roman" w:hAnsi="Times New Roman" w:cs="Times New Roman"/>
          <w:sz w:val="24"/>
          <w:szCs w:val="24"/>
        </w:rPr>
        <w:t>9 месяцев</w:t>
      </w:r>
      <w:r w:rsidRPr="003B471A">
        <w:rPr>
          <w:rFonts w:ascii="Times New Roman" w:hAnsi="Times New Roman" w:cs="Times New Roman"/>
          <w:sz w:val="24"/>
          <w:szCs w:val="24"/>
        </w:rPr>
        <w:t xml:space="preserve"> 202</w:t>
      </w:r>
      <w:r w:rsidR="002F28DE" w:rsidRPr="003B471A">
        <w:rPr>
          <w:rFonts w:ascii="Times New Roman" w:hAnsi="Times New Roman" w:cs="Times New Roman"/>
          <w:sz w:val="24"/>
          <w:szCs w:val="24"/>
        </w:rPr>
        <w:t>3</w:t>
      </w:r>
      <w:r w:rsidRPr="003B471A">
        <w:rPr>
          <w:rFonts w:ascii="Times New Roman" w:hAnsi="Times New Roman" w:cs="Times New Roman"/>
          <w:sz w:val="24"/>
          <w:szCs w:val="24"/>
        </w:rPr>
        <w:t xml:space="preserve"> года исполнены в сумме </w:t>
      </w:r>
      <w:r w:rsidR="000A7F0B" w:rsidRPr="003B471A">
        <w:rPr>
          <w:rFonts w:ascii="Times New Roman" w:hAnsi="Times New Roman" w:cs="Times New Roman"/>
          <w:sz w:val="24"/>
          <w:szCs w:val="24"/>
        </w:rPr>
        <w:t>2 980 779 469,35</w:t>
      </w:r>
      <w:r w:rsidR="00F232E3" w:rsidRPr="003B471A">
        <w:rPr>
          <w:rFonts w:ascii="Times New Roman" w:hAnsi="Times New Roman" w:cs="Times New Roman"/>
          <w:sz w:val="24"/>
          <w:szCs w:val="24"/>
        </w:rPr>
        <w:t xml:space="preserve"> рублей, что составило</w:t>
      </w:r>
      <w:r w:rsidRPr="003B471A">
        <w:rPr>
          <w:rFonts w:ascii="Times New Roman" w:hAnsi="Times New Roman" w:cs="Times New Roman"/>
          <w:sz w:val="24"/>
          <w:szCs w:val="24"/>
        </w:rPr>
        <w:t xml:space="preserve"> </w:t>
      </w:r>
      <w:r w:rsidR="000A7F0B" w:rsidRPr="003B471A">
        <w:rPr>
          <w:rFonts w:ascii="Times New Roman" w:hAnsi="Times New Roman" w:cs="Times New Roman"/>
          <w:sz w:val="24"/>
          <w:szCs w:val="24"/>
        </w:rPr>
        <w:t>61,5</w:t>
      </w:r>
      <w:r w:rsidRPr="003B471A">
        <w:rPr>
          <w:rFonts w:ascii="Times New Roman" w:hAnsi="Times New Roman" w:cs="Times New Roman"/>
          <w:sz w:val="24"/>
          <w:szCs w:val="24"/>
        </w:rPr>
        <w:t>% к уточненному плану на год. Темп роста к аналогичному периоду 202</w:t>
      </w:r>
      <w:r w:rsidR="002F28DE" w:rsidRPr="003B471A">
        <w:rPr>
          <w:rFonts w:ascii="Times New Roman" w:hAnsi="Times New Roman" w:cs="Times New Roman"/>
          <w:sz w:val="24"/>
          <w:szCs w:val="24"/>
        </w:rPr>
        <w:t>2</w:t>
      </w:r>
      <w:r w:rsidRPr="003B471A">
        <w:rPr>
          <w:rFonts w:ascii="Times New Roman" w:hAnsi="Times New Roman" w:cs="Times New Roman"/>
          <w:sz w:val="24"/>
          <w:szCs w:val="24"/>
        </w:rPr>
        <w:t xml:space="preserve"> года составил </w:t>
      </w:r>
      <w:r w:rsidR="006A0DC9" w:rsidRPr="003B471A">
        <w:rPr>
          <w:rFonts w:ascii="Times New Roman" w:hAnsi="Times New Roman" w:cs="Times New Roman"/>
          <w:sz w:val="24"/>
          <w:szCs w:val="24"/>
        </w:rPr>
        <w:t>10</w:t>
      </w:r>
      <w:r w:rsidR="00BE260A" w:rsidRPr="003B471A">
        <w:rPr>
          <w:rFonts w:ascii="Times New Roman" w:hAnsi="Times New Roman" w:cs="Times New Roman"/>
          <w:sz w:val="24"/>
          <w:szCs w:val="24"/>
        </w:rPr>
        <w:t>8,2</w:t>
      </w:r>
      <w:r w:rsidRPr="003B471A">
        <w:rPr>
          <w:rFonts w:ascii="Times New Roman" w:hAnsi="Times New Roman" w:cs="Times New Roman"/>
          <w:sz w:val="24"/>
          <w:szCs w:val="24"/>
        </w:rPr>
        <w:t xml:space="preserve">%. В таблице </w:t>
      </w:r>
      <w:r w:rsidR="00186630" w:rsidRPr="003B471A">
        <w:rPr>
          <w:rFonts w:ascii="Times New Roman" w:hAnsi="Times New Roman" w:cs="Times New Roman"/>
          <w:sz w:val="24"/>
          <w:szCs w:val="24"/>
        </w:rPr>
        <w:t>2</w:t>
      </w:r>
      <w:r w:rsidR="00CE6565" w:rsidRPr="003B471A">
        <w:rPr>
          <w:rFonts w:ascii="Times New Roman" w:hAnsi="Times New Roman" w:cs="Times New Roman"/>
          <w:sz w:val="24"/>
          <w:szCs w:val="24"/>
        </w:rPr>
        <w:t xml:space="preserve"> и в приложениях</w:t>
      </w:r>
      <w:r w:rsidRPr="003B471A">
        <w:rPr>
          <w:rFonts w:ascii="Times New Roman" w:hAnsi="Times New Roman" w:cs="Times New Roman"/>
          <w:sz w:val="24"/>
          <w:szCs w:val="24"/>
        </w:rPr>
        <w:t xml:space="preserve"> 3, 4 к настоящей пояснительной записке представлен функциональный разрез исполнения расходов бюджета за </w:t>
      </w:r>
      <w:r w:rsidR="00BE260A" w:rsidRPr="003B471A">
        <w:rPr>
          <w:rFonts w:ascii="Times New Roman" w:hAnsi="Times New Roman" w:cs="Times New Roman"/>
          <w:sz w:val="24"/>
          <w:szCs w:val="24"/>
        </w:rPr>
        <w:t>9 месяцев</w:t>
      </w:r>
      <w:r w:rsidRPr="003B471A">
        <w:rPr>
          <w:rFonts w:ascii="Times New Roman" w:hAnsi="Times New Roman" w:cs="Times New Roman"/>
          <w:sz w:val="24"/>
          <w:szCs w:val="24"/>
        </w:rPr>
        <w:t xml:space="preserve"> 202</w:t>
      </w:r>
      <w:r w:rsidR="002F28DE" w:rsidRPr="003B471A">
        <w:rPr>
          <w:rFonts w:ascii="Times New Roman" w:hAnsi="Times New Roman" w:cs="Times New Roman"/>
          <w:sz w:val="24"/>
          <w:szCs w:val="24"/>
        </w:rPr>
        <w:t>3</w:t>
      </w:r>
      <w:r w:rsidR="00902D14">
        <w:rPr>
          <w:rFonts w:ascii="Times New Roman" w:hAnsi="Times New Roman" w:cs="Times New Roman"/>
          <w:sz w:val="24"/>
          <w:szCs w:val="24"/>
        </w:rPr>
        <w:t xml:space="preserve"> года.</w:t>
      </w:r>
    </w:p>
    <w:p w:rsidR="00186630" w:rsidRPr="003B471A" w:rsidRDefault="00186630" w:rsidP="00EA72FA">
      <w:pPr>
        <w:spacing w:after="0" w:line="240" w:lineRule="auto"/>
        <w:ind w:left="-57"/>
        <w:jc w:val="right"/>
        <w:rPr>
          <w:rFonts w:ascii="Times New Roman" w:hAnsi="Times New Roman" w:cs="Times New Roman"/>
          <w:sz w:val="24"/>
          <w:szCs w:val="24"/>
        </w:rPr>
      </w:pPr>
    </w:p>
    <w:p w:rsidR="00186630" w:rsidRPr="003B471A" w:rsidRDefault="00186630" w:rsidP="00186630">
      <w:pPr>
        <w:spacing w:after="0" w:line="240" w:lineRule="auto"/>
        <w:jc w:val="center"/>
        <w:rPr>
          <w:rFonts w:ascii="Times New Roman" w:hAnsi="Times New Roman" w:cs="Times New Roman"/>
          <w:b/>
          <w:sz w:val="24"/>
          <w:szCs w:val="24"/>
        </w:rPr>
      </w:pPr>
      <w:r w:rsidRPr="003B471A">
        <w:rPr>
          <w:rFonts w:ascii="Times New Roman" w:hAnsi="Times New Roman" w:cs="Times New Roman"/>
          <w:b/>
          <w:bCs/>
          <w:sz w:val="24"/>
          <w:szCs w:val="24"/>
        </w:rPr>
        <w:t>Исполнени</w:t>
      </w:r>
      <w:r w:rsidR="00571110" w:rsidRPr="003B471A">
        <w:rPr>
          <w:rFonts w:ascii="Times New Roman" w:hAnsi="Times New Roman" w:cs="Times New Roman"/>
          <w:b/>
          <w:bCs/>
          <w:sz w:val="24"/>
          <w:szCs w:val="24"/>
        </w:rPr>
        <w:t>е</w:t>
      </w:r>
      <w:r w:rsidRPr="003B471A">
        <w:rPr>
          <w:rFonts w:ascii="Times New Roman" w:hAnsi="Times New Roman" w:cs="Times New Roman"/>
          <w:b/>
          <w:bCs/>
          <w:sz w:val="24"/>
          <w:szCs w:val="24"/>
        </w:rPr>
        <w:t xml:space="preserve"> бюджета города Пыть-Яха по разделам функциональной структуры расходов бюджета</w:t>
      </w:r>
      <w:r w:rsidR="00A43256" w:rsidRPr="003B471A">
        <w:rPr>
          <w:rFonts w:ascii="Times New Roman" w:hAnsi="Times New Roman" w:cs="Times New Roman"/>
          <w:b/>
          <w:bCs/>
          <w:sz w:val="24"/>
          <w:szCs w:val="24"/>
        </w:rPr>
        <w:t xml:space="preserve"> </w:t>
      </w:r>
      <w:r w:rsidRPr="003B471A">
        <w:rPr>
          <w:rFonts w:ascii="Times New Roman" w:hAnsi="Times New Roman" w:cs="Times New Roman"/>
          <w:b/>
          <w:bCs/>
          <w:sz w:val="24"/>
          <w:szCs w:val="24"/>
        </w:rPr>
        <w:t xml:space="preserve">за </w:t>
      </w:r>
      <w:r w:rsidR="00A43256" w:rsidRPr="003B471A">
        <w:rPr>
          <w:rFonts w:ascii="Times New Roman" w:hAnsi="Times New Roman" w:cs="Times New Roman"/>
          <w:b/>
          <w:bCs/>
          <w:sz w:val="24"/>
          <w:szCs w:val="24"/>
        </w:rPr>
        <w:t>9 месяцев</w:t>
      </w:r>
      <w:r w:rsidRPr="003B471A">
        <w:rPr>
          <w:rFonts w:ascii="Times New Roman" w:hAnsi="Times New Roman" w:cs="Times New Roman"/>
          <w:b/>
          <w:bCs/>
          <w:sz w:val="24"/>
          <w:szCs w:val="24"/>
        </w:rPr>
        <w:t xml:space="preserve"> 202</w:t>
      </w:r>
      <w:r w:rsidR="002F28DE" w:rsidRPr="003B471A">
        <w:rPr>
          <w:rFonts w:ascii="Times New Roman" w:hAnsi="Times New Roman" w:cs="Times New Roman"/>
          <w:b/>
          <w:bCs/>
          <w:sz w:val="24"/>
          <w:szCs w:val="24"/>
        </w:rPr>
        <w:t>3</w:t>
      </w:r>
      <w:r w:rsidRPr="003B471A">
        <w:rPr>
          <w:rFonts w:ascii="Times New Roman" w:hAnsi="Times New Roman" w:cs="Times New Roman"/>
          <w:b/>
          <w:bCs/>
          <w:sz w:val="24"/>
          <w:szCs w:val="24"/>
        </w:rPr>
        <w:t xml:space="preserve"> года</w:t>
      </w:r>
    </w:p>
    <w:p w:rsidR="00FC6A48" w:rsidRPr="003B471A" w:rsidRDefault="00FC6A48" w:rsidP="00EA72FA">
      <w:pPr>
        <w:spacing w:after="0" w:line="240" w:lineRule="auto"/>
        <w:ind w:left="-57"/>
        <w:jc w:val="right"/>
        <w:rPr>
          <w:rFonts w:ascii="Times New Roman" w:hAnsi="Times New Roman" w:cs="Times New Roman"/>
          <w:sz w:val="24"/>
          <w:szCs w:val="24"/>
        </w:rPr>
      </w:pPr>
      <w:r w:rsidRPr="003B471A">
        <w:rPr>
          <w:rFonts w:ascii="Times New Roman" w:hAnsi="Times New Roman" w:cs="Times New Roman"/>
          <w:sz w:val="24"/>
          <w:szCs w:val="24"/>
        </w:rPr>
        <w:t xml:space="preserve">Таблица </w:t>
      </w:r>
      <w:r w:rsidR="00186630" w:rsidRPr="003B471A">
        <w:rPr>
          <w:rFonts w:ascii="Times New Roman" w:hAnsi="Times New Roman" w:cs="Times New Roman"/>
          <w:sz w:val="24"/>
          <w:szCs w:val="24"/>
        </w:rPr>
        <w:t>2</w:t>
      </w:r>
    </w:p>
    <w:tbl>
      <w:tblPr>
        <w:tblW w:w="5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123"/>
        <w:gridCol w:w="818"/>
        <w:gridCol w:w="1537"/>
        <w:gridCol w:w="761"/>
        <w:gridCol w:w="1615"/>
        <w:gridCol w:w="797"/>
        <w:gridCol w:w="1375"/>
        <w:gridCol w:w="811"/>
      </w:tblGrid>
      <w:tr w:rsidR="001B32EF" w:rsidRPr="003B471A" w:rsidTr="00D64372">
        <w:trPr>
          <w:cantSplit/>
          <w:trHeight w:val="1505"/>
          <w:tblHeader/>
          <w:jc w:val="center"/>
        </w:trPr>
        <w:tc>
          <w:tcPr>
            <w:tcW w:w="1079" w:type="pct"/>
            <w:tcBorders>
              <w:top w:val="single" w:sz="4" w:space="0" w:color="auto"/>
              <w:left w:val="single" w:sz="4" w:space="0" w:color="auto"/>
              <w:bottom w:val="single" w:sz="4" w:space="0" w:color="auto"/>
              <w:right w:val="single" w:sz="4" w:space="0" w:color="auto"/>
            </w:tcBorders>
            <w:shd w:val="clear" w:color="auto" w:fill="auto"/>
            <w:noWrap/>
          </w:tcPr>
          <w:p w:rsidR="001B32EF" w:rsidRPr="003B471A" w:rsidRDefault="001B32EF" w:rsidP="001B32EF">
            <w:pPr>
              <w:rPr>
                <w:rFonts w:ascii="Times New Roman" w:hAnsi="Times New Roman" w:cs="Times New Roman"/>
                <w:sz w:val="20"/>
                <w:szCs w:val="20"/>
              </w:rPr>
            </w:pPr>
            <w:r w:rsidRPr="003B471A">
              <w:rPr>
                <w:rFonts w:ascii="Times New Roman" w:hAnsi="Times New Roman" w:cs="Times New Roman"/>
                <w:sz w:val="20"/>
                <w:szCs w:val="20"/>
              </w:rPr>
              <w:t>Наименование</w:t>
            </w:r>
          </w:p>
        </w:tc>
        <w:tc>
          <w:tcPr>
            <w:tcW w:w="416" w:type="pct"/>
            <w:tcBorders>
              <w:top w:val="single" w:sz="4" w:space="0" w:color="auto"/>
              <w:left w:val="single" w:sz="4" w:space="0" w:color="auto"/>
              <w:bottom w:val="single" w:sz="4" w:space="0" w:color="auto"/>
              <w:right w:val="single" w:sz="4" w:space="0" w:color="auto"/>
            </w:tcBorders>
            <w:shd w:val="clear" w:color="auto" w:fill="auto"/>
            <w:noWrap/>
          </w:tcPr>
          <w:p w:rsidR="001B32EF" w:rsidRPr="003B471A" w:rsidRDefault="001B32EF" w:rsidP="001B32EF">
            <w:pPr>
              <w:rPr>
                <w:rFonts w:ascii="Times New Roman" w:hAnsi="Times New Roman" w:cs="Times New Roman"/>
                <w:sz w:val="20"/>
                <w:szCs w:val="20"/>
              </w:rPr>
            </w:pPr>
            <w:r w:rsidRPr="003B471A">
              <w:rPr>
                <w:rFonts w:ascii="Times New Roman" w:hAnsi="Times New Roman" w:cs="Times New Roman"/>
                <w:sz w:val="20"/>
                <w:szCs w:val="20"/>
              </w:rPr>
              <w:t>Код раздела по бюджетной классификации</w:t>
            </w:r>
          </w:p>
        </w:tc>
        <w:tc>
          <w:tcPr>
            <w:tcW w:w="781" w:type="pct"/>
            <w:tcBorders>
              <w:top w:val="single" w:sz="4" w:space="0" w:color="auto"/>
              <w:left w:val="single" w:sz="4" w:space="0" w:color="auto"/>
              <w:bottom w:val="single" w:sz="4" w:space="0" w:color="auto"/>
              <w:right w:val="single" w:sz="4" w:space="0" w:color="auto"/>
            </w:tcBorders>
            <w:shd w:val="clear" w:color="auto" w:fill="auto"/>
            <w:noWrap/>
          </w:tcPr>
          <w:p w:rsidR="001B32EF" w:rsidRPr="003B471A" w:rsidRDefault="001B32EF" w:rsidP="00EE2331">
            <w:pPr>
              <w:rPr>
                <w:rFonts w:ascii="Times New Roman" w:hAnsi="Times New Roman" w:cs="Times New Roman"/>
                <w:sz w:val="20"/>
                <w:szCs w:val="20"/>
              </w:rPr>
            </w:pPr>
            <w:r w:rsidRPr="003B471A">
              <w:rPr>
                <w:rFonts w:ascii="Times New Roman" w:hAnsi="Times New Roman" w:cs="Times New Roman"/>
                <w:sz w:val="20"/>
                <w:szCs w:val="20"/>
              </w:rPr>
              <w:t xml:space="preserve">Исполнено за </w:t>
            </w:r>
            <w:r w:rsidR="00EE2331" w:rsidRPr="003B471A">
              <w:rPr>
                <w:rFonts w:ascii="Times New Roman" w:hAnsi="Times New Roman" w:cs="Times New Roman"/>
                <w:sz w:val="20"/>
                <w:szCs w:val="20"/>
              </w:rPr>
              <w:t xml:space="preserve">9 мес. </w:t>
            </w:r>
            <w:r w:rsidRPr="003B471A">
              <w:rPr>
                <w:rFonts w:ascii="Times New Roman" w:hAnsi="Times New Roman" w:cs="Times New Roman"/>
                <w:sz w:val="20"/>
                <w:szCs w:val="20"/>
              </w:rPr>
              <w:t>2022 года, рублей</w:t>
            </w:r>
          </w:p>
        </w:tc>
        <w:tc>
          <w:tcPr>
            <w:tcW w:w="387" w:type="pct"/>
            <w:tcBorders>
              <w:top w:val="single" w:sz="4" w:space="0" w:color="auto"/>
              <w:left w:val="single" w:sz="4" w:space="0" w:color="auto"/>
              <w:bottom w:val="single" w:sz="4" w:space="0" w:color="auto"/>
              <w:right w:val="single" w:sz="4" w:space="0" w:color="auto"/>
            </w:tcBorders>
            <w:shd w:val="clear" w:color="000000" w:fill="FFFFFF"/>
            <w:noWrap/>
          </w:tcPr>
          <w:p w:rsidR="001B32EF" w:rsidRPr="003B471A" w:rsidRDefault="001B32EF" w:rsidP="00EE2331">
            <w:pPr>
              <w:rPr>
                <w:rFonts w:ascii="Times New Roman" w:hAnsi="Times New Roman" w:cs="Times New Roman"/>
                <w:sz w:val="20"/>
                <w:szCs w:val="20"/>
              </w:rPr>
            </w:pPr>
            <w:r w:rsidRPr="003B471A">
              <w:rPr>
                <w:rFonts w:ascii="Times New Roman" w:hAnsi="Times New Roman" w:cs="Times New Roman"/>
                <w:sz w:val="20"/>
                <w:szCs w:val="20"/>
              </w:rPr>
              <w:t xml:space="preserve">Удельный вес за </w:t>
            </w:r>
            <w:r w:rsidR="00EE2331" w:rsidRPr="003B471A">
              <w:rPr>
                <w:rFonts w:ascii="Times New Roman" w:hAnsi="Times New Roman" w:cs="Times New Roman"/>
                <w:sz w:val="20"/>
                <w:szCs w:val="20"/>
              </w:rPr>
              <w:t xml:space="preserve">9 мес. </w:t>
            </w:r>
            <w:r w:rsidRPr="003B471A">
              <w:rPr>
                <w:rFonts w:ascii="Times New Roman" w:hAnsi="Times New Roman" w:cs="Times New Roman"/>
                <w:sz w:val="20"/>
                <w:szCs w:val="20"/>
              </w:rPr>
              <w:t>2022 года, %</w:t>
            </w:r>
          </w:p>
        </w:tc>
        <w:tc>
          <w:tcPr>
            <w:tcW w:w="821" w:type="pct"/>
            <w:tcBorders>
              <w:top w:val="single" w:sz="4" w:space="0" w:color="auto"/>
              <w:left w:val="single" w:sz="4" w:space="0" w:color="auto"/>
              <w:bottom w:val="single" w:sz="4" w:space="0" w:color="auto"/>
              <w:right w:val="single" w:sz="4" w:space="0" w:color="auto"/>
            </w:tcBorders>
            <w:shd w:val="clear" w:color="auto" w:fill="auto"/>
            <w:noWrap/>
          </w:tcPr>
          <w:p w:rsidR="001B32EF" w:rsidRPr="003B471A" w:rsidRDefault="001B32EF" w:rsidP="00EE2331">
            <w:pPr>
              <w:rPr>
                <w:rFonts w:ascii="Times New Roman" w:hAnsi="Times New Roman" w:cs="Times New Roman"/>
                <w:sz w:val="20"/>
                <w:szCs w:val="20"/>
              </w:rPr>
            </w:pPr>
            <w:r w:rsidRPr="003B471A">
              <w:rPr>
                <w:rFonts w:ascii="Times New Roman" w:hAnsi="Times New Roman" w:cs="Times New Roman"/>
                <w:sz w:val="20"/>
                <w:szCs w:val="20"/>
              </w:rPr>
              <w:t xml:space="preserve">Исполнено за </w:t>
            </w:r>
            <w:r w:rsidR="00EE2331" w:rsidRPr="003B471A">
              <w:rPr>
                <w:rFonts w:ascii="Times New Roman" w:hAnsi="Times New Roman" w:cs="Times New Roman"/>
                <w:sz w:val="20"/>
                <w:szCs w:val="20"/>
              </w:rPr>
              <w:t>9 мес.</w:t>
            </w:r>
            <w:r w:rsidRPr="003B471A">
              <w:rPr>
                <w:rFonts w:ascii="Times New Roman" w:hAnsi="Times New Roman" w:cs="Times New Roman"/>
                <w:sz w:val="20"/>
                <w:szCs w:val="20"/>
              </w:rPr>
              <w:t xml:space="preserve"> 2023 года, рублей</w:t>
            </w:r>
          </w:p>
        </w:tc>
        <w:tc>
          <w:tcPr>
            <w:tcW w:w="405" w:type="pct"/>
            <w:tcBorders>
              <w:top w:val="single" w:sz="4" w:space="0" w:color="auto"/>
              <w:left w:val="single" w:sz="4" w:space="0" w:color="auto"/>
              <w:bottom w:val="single" w:sz="4" w:space="0" w:color="auto"/>
              <w:right w:val="single" w:sz="4" w:space="0" w:color="auto"/>
            </w:tcBorders>
            <w:shd w:val="clear" w:color="000000" w:fill="FFFFFF"/>
            <w:noWrap/>
          </w:tcPr>
          <w:p w:rsidR="001B32EF" w:rsidRPr="003B471A" w:rsidRDefault="001B32EF" w:rsidP="00EE2331">
            <w:pPr>
              <w:rPr>
                <w:rFonts w:ascii="Times New Roman" w:hAnsi="Times New Roman" w:cs="Times New Roman"/>
                <w:sz w:val="20"/>
                <w:szCs w:val="20"/>
              </w:rPr>
            </w:pPr>
            <w:r w:rsidRPr="003B471A">
              <w:rPr>
                <w:rFonts w:ascii="Times New Roman" w:hAnsi="Times New Roman" w:cs="Times New Roman"/>
                <w:sz w:val="20"/>
                <w:szCs w:val="20"/>
              </w:rPr>
              <w:t xml:space="preserve">Удельный вес за </w:t>
            </w:r>
            <w:r w:rsidR="00EE2331" w:rsidRPr="003B471A">
              <w:rPr>
                <w:rFonts w:ascii="Times New Roman" w:hAnsi="Times New Roman" w:cs="Times New Roman"/>
                <w:sz w:val="20"/>
                <w:szCs w:val="20"/>
              </w:rPr>
              <w:t>9 мес.</w:t>
            </w:r>
            <w:r w:rsidRPr="003B471A">
              <w:rPr>
                <w:rFonts w:ascii="Times New Roman" w:hAnsi="Times New Roman" w:cs="Times New Roman"/>
                <w:sz w:val="20"/>
                <w:szCs w:val="20"/>
              </w:rPr>
              <w:t xml:space="preserve"> 2023 года, %</w:t>
            </w:r>
          </w:p>
        </w:tc>
        <w:tc>
          <w:tcPr>
            <w:tcW w:w="699" w:type="pct"/>
            <w:tcBorders>
              <w:top w:val="single" w:sz="4" w:space="0" w:color="auto"/>
              <w:left w:val="single" w:sz="4" w:space="0" w:color="auto"/>
              <w:bottom w:val="single" w:sz="4" w:space="0" w:color="auto"/>
              <w:right w:val="single" w:sz="4" w:space="0" w:color="auto"/>
            </w:tcBorders>
            <w:shd w:val="clear" w:color="auto" w:fill="auto"/>
            <w:noWrap/>
          </w:tcPr>
          <w:p w:rsidR="001B32EF" w:rsidRPr="003B471A" w:rsidRDefault="001B32EF" w:rsidP="001B32EF">
            <w:pPr>
              <w:rPr>
                <w:rFonts w:ascii="Times New Roman" w:hAnsi="Times New Roman" w:cs="Times New Roman"/>
                <w:sz w:val="20"/>
                <w:szCs w:val="20"/>
              </w:rPr>
            </w:pPr>
            <w:r w:rsidRPr="003B471A">
              <w:rPr>
                <w:rFonts w:ascii="Times New Roman" w:hAnsi="Times New Roman" w:cs="Times New Roman"/>
                <w:sz w:val="20"/>
                <w:szCs w:val="20"/>
              </w:rPr>
              <w:t>Отклонение 2023 года от 2022 года, рубли</w:t>
            </w:r>
          </w:p>
        </w:tc>
        <w:tc>
          <w:tcPr>
            <w:tcW w:w="412" w:type="pct"/>
            <w:tcBorders>
              <w:top w:val="single" w:sz="4" w:space="0" w:color="auto"/>
              <w:left w:val="single" w:sz="4" w:space="0" w:color="auto"/>
              <w:bottom w:val="single" w:sz="4" w:space="0" w:color="auto"/>
              <w:right w:val="single" w:sz="4" w:space="0" w:color="auto"/>
            </w:tcBorders>
            <w:shd w:val="clear" w:color="auto" w:fill="auto"/>
            <w:noWrap/>
          </w:tcPr>
          <w:p w:rsidR="001B32EF" w:rsidRPr="003B471A" w:rsidRDefault="001B32EF" w:rsidP="001B32EF">
            <w:pPr>
              <w:rPr>
                <w:rFonts w:ascii="Times New Roman" w:hAnsi="Times New Roman" w:cs="Times New Roman"/>
                <w:sz w:val="20"/>
                <w:szCs w:val="20"/>
              </w:rPr>
            </w:pPr>
            <w:r w:rsidRPr="003B471A">
              <w:rPr>
                <w:rFonts w:ascii="Times New Roman" w:hAnsi="Times New Roman" w:cs="Times New Roman"/>
                <w:sz w:val="20"/>
                <w:szCs w:val="20"/>
              </w:rPr>
              <w:t>Темп роста, % 2023г. / 2022г.</w:t>
            </w:r>
          </w:p>
        </w:tc>
      </w:tr>
      <w:tr w:rsidR="001B32EF" w:rsidRPr="003B471A" w:rsidTr="00D64372">
        <w:trPr>
          <w:cantSplit/>
          <w:trHeight w:val="20"/>
          <w:tblHeader/>
          <w:jc w:val="center"/>
        </w:trPr>
        <w:tc>
          <w:tcPr>
            <w:tcW w:w="1079" w:type="pct"/>
            <w:tcBorders>
              <w:top w:val="single" w:sz="4" w:space="0" w:color="auto"/>
              <w:left w:val="single" w:sz="4" w:space="0" w:color="auto"/>
              <w:bottom w:val="single" w:sz="4" w:space="0" w:color="auto"/>
              <w:right w:val="single" w:sz="4" w:space="0" w:color="auto"/>
            </w:tcBorders>
            <w:shd w:val="clear" w:color="auto" w:fill="auto"/>
            <w:noWrap/>
          </w:tcPr>
          <w:p w:rsidR="001B32EF" w:rsidRPr="003B471A" w:rsidRDefault="001B32EF" w:rsidP="00C05087">
            <w:pPr>
              <w:jc w:val="center"/>
              <w:rPr>
                <w:rFonts w:ascii="Times New Roman" w:hAnsi="Times New Roman" w:cs="Times New Roman"/>
                <w:sz w:val="20"/>
                <w:szCs w:val="20"/>
              </w:rPr>
            </w:pPr>
            <w:r w:rsidRPr="003B471A">
              <w:rPr>
                <w:rFonts w:ascii="Times New Roman" w:hAnsi="Times New Roman" w:cs="Times New Roman"/>
                <w:sz w:val="20"/>
                <w:szCs w:val="20"/>
              </w:rPr>
              <w:t>1</w:t>
            </w:r>
          </w:p>
        </w:tc>
        <w:tc>
          <w:tcPr>
            <w:tcW w:w="416" w:type="pct"/>
            <w:tcBorders>
              <w:top w:val="single" w:sz="4" w:space="0" w:color="auto"/>
              <w:left w:val="single" w:sz="4" w:space="0" w:color="auto"/>
              <w:bottom w:val="single" w:sz="4" w:space="0" w:color="auto"/>
              <w:right w:val="single" w:sz="4" w:space="0" w:color="auto"/>
            </w:tcBorders>
            <w:shd w:val="clear" w:color="auto" w:fill="auto"/>
            <w:noWrap/>
          </w:tcPr>
          <w:p w:rsidR="001B32EF" w:rsidRPr="003B471A" w:rsidRDefault="001B32EF" w:rsidP="00C05087">
            <w:pPr>
              <w:jc w:val="center"/>
              <w:rPr>
                <w:rFonts w:ascii="Times New Roman" w:hAnsi="Times New Roman" w:cs="Times New Roman"/>
                <w:sz w:val="20"/>
                <w:szCs w:val="20"/>
              </w:rPr>
            </w:pPr>
            <w:r w:rsidRPr="003B471A">
              <w:rPr>
                <w:rFonts w:ascii="Times New Roman" w:hAnsi="Times New Roman" w:cs="Times New Roman"/>
                <w:sz w:val="20"/>
                <w:szCs w:val="20"/>
              </w:rPr>
              <w:t>2</w:t>
            </w:r>
          </w:p>
        </w:tc>
        <w:tc>
          <w:tcPr>
            <w:tcW w:w="781" w:type="pct"/>
            <w:tcBorders>
              <w:top w:val="single" w:sz="4" w:space="0" w:color="auto"/>
              <w:left w:val="single" w:sz="4" w:space="0" w:color="auto"/>
              <w:bottom w:val="single" w:sz="4" w:space="0" w:color="auto"/>
              <w:right w:val="single" w:sz="4" w:space="0" w:color="auto"/>
            </w:tcBorders>
            <w:shd w:val="clear" w:color="auto" w:fill="auto"/>
            <w:noWrap/>
          </w:tcPr>
          <w:p w:rsidR="001B32EF" w:rsidRPr="003B471A" w:rsidRDefault="001B32EF" w:rsidP="00C05087">
            <w:pPr>
              <w:jc w:val="center"/>
              <w:rPr>
                <w:rFonts w:ascii="Times New Roman" w:hAnsi="Times New Roman" w:cs="Times New Roman"/>
                <w:sz w:val="20"/>
                <w:szCs w:val="20"/>
              </w:rPr>
            </w:pPr>
            <w:r w:rsidRPr="003B471A">
              <w:rPr>
                <w:rFonts w:ascii="Times New Roman" w:hAnsi="Times New Roman" w:cs="Times New Roman"/>
                <w:sz w:val="20"/>
                <w:szCs w:val="20"/>
              </w:rPr>
              <w:t>3</w:t>
            </w:r>
          </w:p>
        </w:tc>
        <w:tc>
          <w:tcPr>
            <w:tcW w:w="387" w:type="pct"/>
            <w:tcBorders>
              <w:top w:val="single" w:sz="4" w:space="0" w:color="auto"/>
              <w:left w:val="single" w:sz="4" w:space="0" w:color="auto"/>
              <w:bottom w:val="single" w:sz="4" w:space="0" w:color="auto"/>
              <w:right w:val="single" w:sz="4" w:space="0" w:color="auto"/>
            </w:tcBorders>
            <w:shd w:val="clear" w:color="000000" w:fill="FFFFFF"/>
            <w:noWrap/>
          </w:tcPr>
          <w:p w:rsidR="001B32EF" w:rsidRPr="003B471A" w:rsidRDefault="001B32EF" w:rsidP="00C05087">
            <w:pPr>
              <w:jc w:val="center"/>
              <w:rPr>
                <w:rFonts w:ascii="Times New Roman" w:hAnsi="Times New Roman" w:cs="Times New Roman"/>
                <w:sz w:val="20"/>
                <w:szCs w:val="20"/>
              </w:rPr>
            </w:pPr>
            <w:r w:rsidRPr="003B471A">
              <w:rPr>
                <w:rFonts w:ascii="Times New Roman" w:hAnsi="Times New Roman" w:cs="Times New Roman"/>
                <w:sz w:val="20"/>
                <w:szCs w:val="20"/>
              </w:rPr>
              <w:t>4</w:t>
            </w:r>
          </w:p>
        </w:tc>
        <w:tc>
          <w:tcPr>
            <w:tcW w:w="821" w:type="pct"/>
            <w:tcBorders>
              <w:top w:val="single" w:sz="4" w:space="0" w:color="auto"/>
              <w:left w:val="single" w:sz="4" w:space="0" w:color="auto"/>
              <w:bottom w:val="single" w:sz="4" w:space="0" w:color="auto"/>
              <w:right w:val="single" w:sz="4" w:space="0" w:color="auto"/>
            </w:tcBorders>
            <w:shd w:val="clear" w:color="auto" w:fill="auto"/>
            <w:noWrap/>
          </w:tcPr>
          <w:p w:rsidR="001B32EF" w:rsidRPr="003B471A" w:rsidRDefault="001B32EF" w:rsidP="00C05087">
            <w:pPr>
              <w:jc w:val="center"/>
              <w:rPr>
                <w:rFonts w:ascii="Times New Roman" w:hAnsi="Times New Roman" w:cs="Times New Roman"/>
                <w:sz w:val="20"/>
                <w:szCs w:val="20"/>
              </w:rPr>
            </w:pPr>
            <w:r w:rsidRPr="003B471A">
              <w:rPr>
                <w:rFonts w:ascii="Times New Roman" w:hAnsi="Times New Roman" w:cs="Times New Roman"/>
                <w:sz w:val="20"/>
                <w:szCs w:val="20"/>
              </w:rPr>
              <w:t>5</w:t>
            </w:r>
          </w:p>
        </w:tc>
        <w:tc>
          <w:tcPr>
            <w:tcW w:w="405" w:type="pct"/>
            <w:tcBorders>
              <w:top w:val="single" w:sz="4" w:space="0" w:color="auto"/>
              <w:left w:val="single" w:sz="4" w:space="0" w:color="auto"/>
              <w:bottom w:val="single" w:sz="4" w:space="0" w:color="auto"/>
              <w:right w:val="single" w:sz="4" w:space="0" w:color="auto"/>
            </w:tcBorders>
            <w:shd w:val="clear" w:color="000000" w:fill="FFFFFF"/>
            <w:noWrap/>
          </w:tcPr>
          <w:p w:rsidR="001B32EF" w:rsidRPr="003B471A" w:rsidRDefault="001B32EF" w:rsidP="00C05087">
            <w:pPr>
              <w:jc w:val="center"/>
              <w:rPr>
                <w:rFonts w:ascii="Times New Roman" w:hAnsi="Times New Roman" w:cs="Times New Roman"/>
                <w:sz w:val="20"/>
                <w:szCs w:val="20"/>
              </w:rPr>
            </w:pPr>
            <w:r w:rsidRPr="003B471A">
              <w:rPr>
                <w:rFonts w:ascii="Times New Roman" w:hAnsi="Times New Roman" w:cs="Times New Roman"/>
                <w:sz w:val="20"/>
                <w:szCs w:val="20"/>
              </w:rPr>
              <w:t>6</w:t>
            </w:r>
          </w:p>
        </w:tc>
        <w:tc>
          <w:tcPr>
            <w:tcW w:w="699" w:type="pct"/>
            <w:tcBorders>
              <w:top w:val="single" w:sz="4" w:space="0" w:color="auto"/>
              <w:left w:val="single" w:sz="4" w:space="0" w:color="auto"/>
              <w:bottom w:val="single" w:sz="4" w:space="0" w:color="auto"/>
              <w:right w:val="single" w:sz="4" w:space="0" w:color="auto"/>
            </w:tcBorders>
            <w:shd w:val="clear" w:color="auto" w:fill="auto"/>
            <w:noWrap/>
          </w:tcPr>
          <w:p w:rsidR="001B32EF" w:rsidRPr="003B471A" w:rsidRDefault="001B32EF" w:rsidP="00C05087">
            <w:pPr>
              <w:jc w:val="center"/>
              <w:rPr>
                <w:rFonts w:ascii="Times New Roman" w:hAnsi="Times New Roman" w:cs="Times New Roman"/>
                <w:sz w:val="20"/>
                <w:szCs w:val="20"/>
              </w:rPr>
            </w:pPr>
            <w:r w:rsidRPr="003B471A">
              <w:rPr>
                <w:rFonts w:ascii="Times New Roman" w:hAnsi="Times New Roman" w:cs="Times New Roman"/>
                <w:sz w:val="20"/>
                <w:szCs w:val="20"/>
              </w:rPr>
              <w:t>7</w:t>
            </w:r>
          </w:p>
        </w:tc>
        <w:tc>
          <w:tcPr>
            <w:tcW w:w="412" w:type="pct"/>
            <w:tcBorders>
              <w:top w:val="single" w:sz="4" w:space="0" w:color="auto"/>
              <w:left w:val="single" w:sz="4" w:space="0" w:color="auto"/>
              <w:bottom w:val="single" w:sz="4" w:space="0" w:color="auto"/>
              <w:right w:val="single" w:sz="4" w:space="0" w:color="auto"/>
            </w:tcBorders>
            <w:shd w:val="clear" w:color="auto" w:fill="auto"/>
            <w:noWrap/>
          </w:tcPr>
          <w:p w:rsidR="001B32EF" w:rsidRPr="003B471A" w:rsidRDefault="001B32EF" w:rsidP="00C05087">
            <w:pPr>
              <w:jc w:val="center"/>
              <w:rPr>
                <w:rFonts w:ascii="Times New Roman" w:hAnsi="Times New Roman" w:cs="Times New Roman"/>
                <w:sz w:val="20"/>
                <w:szCs w:val="20"/>
              </w:rPr>
            </w:pPr>
            <w:r w:rsidRPr="003B471A">
              <w:rPr>
                <w:rFonts w:ascii="Times New Roman" w:hAnsi="Times New Roman" w:cs="Times New Roman"/>
                <w:sz w:val="20"/>
                <w:szCs w:val="20"/>
              </w:rPr>
              <w:t>8</w:t>
            </w:r>
          </w:p>
        </w:tc>
      </w:tr>
      <w:tr w:rsidR="00D64372" w:rsidRPr="003B471A" w:rsidTr="00D64372">
        <w:trPr>
          <w:cantSplit/>
          <w:trHeight w:val="20"/>
          <w:jc w:val="center"/>
        </w:trPr>
        <w:tc>
          <w:tcPr>
            <w:tcW w:w="1079" w:type="pct"/>
            <w:tcBorders>
              <w:top w:val="single" w:sz="4" w:space="0" w:color="auto"/>
              <w:left w:val="single" w:sz="4" w:space="0" w:color="auto"/>
              <w:bottom w:val="single" w:sz="4" w:space="0" w:color="auto"/>
              <w:right w:val="single" w:sz="4" w:space="0" w:color="auto"/>
            </w:tcBorders>
            <w:shd w:val="clear" w:color="auto" w:fill="auto"/>
            <w:noWrap/>
          </w:tcPr>
          <w:p w:rsidR="00D64372" w:rsidRPr="003B471A" w:rsidRDefault="00D64372" w:rsidP="00D64372">
            <w:pPr>
              <w:rPr>
                <w:rFonts w:ascii="Times New Roman" w:hAnsi="Times New Roman" w:cs="Times New Roman"/>
                <w:sz w:val="20"/>
                <w:szCs w:val="20"/>
              </w:rPr>
            </w:pPr>
            <w:r w:rsidRPr="003B471A">
              <w:rPr>
                <w:rFonts w:ascii="Times New Roman" w:hAnsi="Times New Roman" w:cs="Times New Roman"/>
                <w:sz w:val="20"/>
                <w:szCs w:val="20"/>
              </w:rPr>
              <w:t>Общегосударственные вопросы</w:t>
            </w:r>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tcPr>
          <w:p w:rsidR="00D64372" w:rsidRPr="003B471A" w:rsidRDefault="00D64372" w:rsidP="00D64372">
            <w:pPr>
              <w:rPr>
                <w:rFonts w:ascii="Times New Roman" w:hAnsi="Times New Roman" w:cs="Times New Roman"/>
                <w:sz w:val="20"/>
                <w:szCs w:val="20"/>
              </w:rPr>
            </w:pPr>
            <w:r w:rsidRPr="003B471A">
              <w:rPr>
                <w:rFonts w:ascii="Times New Roman" w:hAnsi="Times New Roman" w:cs="Times New Roman"/>
                <w:sz w:val="20"/>
                <w:szCs w:val="20"/>
              </w:rPr>
              <w:t>01</w:t>
            </w:r>
          </w:p>
        </w:tc>
        <w:tc>
          <w:tcPr>
            <w:tcW w:w="781"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347 166 624,71</w:t>
            </w:r>
          </w:p>
        </w:tc>
        <w:tc>
          <w:tcPr>
            <w:tcW w:w="387" w:type="pct"/>
            <w:tcBorders>
              <w:top w:val="nil"/>
              <w:left w:val="nil"/>
              <w:bottom w:val="single" w:sz="8" w:space="0" w:color="auto"/>
              <w:right w:val="single" w:sz="8" w:space="0" w:color="auto"/>
            </w:tcBorders>
            <w:shd w:val="clear" w:color="000000" w:fill="FFFFFF"/>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12,60</w:t>
            </w:r>
          </w:p>
        </w:tc>
        <w:tc>
          <w:tcPr>
            <w:tcW w:w="821"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362 518 547,65</w:t>
            </w:r>
          </w:p>
        </w:tc>
        <w:tc>
          <w:tcPr>
            <w:tcW w:w="405" w:type="pct"/>
            <w:tcBorders>
              <w:top w:val="nil"/>
              <w:left w:val="nil"/>
              <w:bottom w:val="single" w:sz="8" w:space="0" w:color="auto"/>
              <w:right w:val="single" w:sz="8" w:space="0" w:color="auto"/>
            </w:tcBorders>
            <w:shd w:val="clear" w:color="000000" w:fill="FFFFFF"/>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12,16</w:t>
            </w:r>
          </w:p>
        </w:tc>
        <w:tc>
          <w:tcPr>
            <w:tcW w:w="699"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15 351 922,94</w:t>
            </w:r>
          </w:p>
        </w:tc>
        <w:tc>
          <w:tcPr>
            <w:tcW w:w="412"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104,42</w:t>
            </w:r>
          </w:p>
        </w:tc>
      </w:tr>
      <w:tr w:rsidR="00D64372" w:rsidRPr="003B471A" w:rsidTr="00D64372">
        <w:trPr>
          <w:cantSplit/>
          <w:trHeight w:val="20"/>
          <w:jc w:val="center"/>
        </w:trPr>
        <w:tc>
          <w:tcPr>
            <w:tcW w:w="1079" w:type="pct"/>
            <w:tcBorders>
              <w:top w:val="single" w:sz="4" w:space="0" w:color="auto"/>
              <w:left w:val="single" w:sz="4" w:space="0" w:color="auto"/>
              <w:bottom w:val="single" w:sz="4" w:space="0" w:color="auto"/>
              <w:right w:val="single" w:sz="4" w:space="0" w:color="auto"/>
            </w:tcBorders>
            <w:shd w:val="clear" w:color="auto" w:fill="auto"/>
            <w:noWrap/>
          </w:tcPr>
          <w:p w:rsidR="00D64372" w:rsidRPr="003B471A" w:rsidRDefault="00D64372" w:rsidP="00D64372">
            <w:pPr>
              <w:rPr>
                <w:rFonts w:ascii="Times New Roman" w:hAnsi="Times New Roman" w:cs="Times New Roman"/>
                <w:sz w:val="20"/>
                <w:szCs w:val="20"/>
              </w:rPr>
            </w:pPr>
            <w:r w:rsidRPr="003B471A">
              <w:rPr>
                <w:rFonts w:ascii="Times New Roman" w:hAnsi="Times New Roman" w:cs="Times New Roman"/>
                <w:sz w:val="20"/>
                <w:szCs w:val="20"/>
              </w:rPr>
              <w:t>Национальная оборона</w:t>
            </w:r>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tcPr>
          <w:p w:rsidR="00D64372" w:rsidRPr="003B471A" w:rsidRDefault="00D64372" w:rsidP="00D64372">
            <w:pPr>
              <w:rPr>
                <w:rFonts w:ascii="Times New Roman" w:hAnsi="Times New Roman" w:cs="Times New Roman"/>
                <w:sz w:val="20"/>
                <w:szCs w:val="20"/>
              </w:rPr>
            </w:pPr>
            <w:r w:rsidRPr="003B471A">
              <w:rPr>
                <w:rFonts w:ascii="Times New Roman" w:hAnsi="Times New Roman" w:cs="Times New Roman"/>
                <w:sz w:val="20"/>
                <w:szCs w:val="20"/>
              </w:rPr>
              <w:t>02</w:t>
            </w:r>
          </w:p>
        </w:tc>
        <w:tc>
          <w:tcPr>
            <w:tcW w:w="781"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3 816 340,28</w:t>
            </w:r>
          </w:p>
        </w:tc>
        <w:tc>
          <w:tcPr>
            <w:tcW w:w="387" w:type="pct"/>
            <w:tcBorders>
              <w:top w:val="nil"/>
              <w:left w:val="nil"/>
              <w:bottom w:val="single" w:sz="8" w:space="0" w:color="auto"/>
              <w:right w:val="single" w:sz="8" w:space="0" w:color="auto"/>
            </w:tcBorders>
            <w:shd w:val="clear" w:color="000000" w:fill="FFFFFF"/>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0,14</w:t>
            </w:r>
          </w:p>
        </w:tc>
        <w:tc>
          <w:tcPr>
            <w:tcW w:w="821"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4 611 562,07</w:t>
            </w:r>
          </w:p>
        </w:tc>
        <w:tc>
          <w:tcPr>
            <w:tcW w:w="405" w:type="pct"/>
            <w:tcBorders>
              <w:top w:val="nil"/>
              <w:left w:val="nil"/>
              <w:bottom w:val="single" w:sz="8" w:space="0" w:color="auto"/>
              <w:right w:val="single" w:sz="8" w:space="0" w:color="auto"/>
            </w:tcBorders>
            <w:shd w:val="clear" w:color="000000" w:fill="FFFFFF"/>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0,15</w:t>
            </w:r>
          </w:p>
        </w:tc>
        <w:tc>
          <w:tcPr>
            <w:tcW w:w="699"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795 221,79</w:t>
            </w:r>
          </w:p>
        </w:tc>
        <w:tc>
          <w:tcPr>
            <w:tcW w:w="412"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120,84</w:t>
            </w:r>
          </w:p>
        </w:tc>
      </w:tr>
      <w:tr w:rsidR="00D64372" w:rsidRPr="003B471A" w:rsidTr="00D64372">
        <w:trPr>
          <w:cantSplit/>
          <w:trHeight w:val="20"/>
          <w:jc w:val="center"/>
        </w:trPr>
        <w:tc>
          <w:tcPr>
            <w:tcW w:w="1079" w:type="pct"/>
            <w:tcBorders>
              <w:top w:val="single" w:sz="4" w:space="0" w:color="auto"/>
              <w:left w:val="single" w:sz="4" w:space="0" w:color="auto"/>
              <w:bottom w:val="single" w:sz="4" w:space="0" w:color="auto"/>
              <w:right w:val="single" w:sz="4" w:space="0" w:color="auto"/>
            </w:tcBorders>
            <w:shd w:val="clear" w:color="auto" w:fill="auto"/>
            <w:noWrap/>
          </w:tcPr>
          <w:p w:rsidR="00D64372" w:rsidRPr="003B471A" w:rsidRDefault="00D64372" w:rsidP="00D64372">
            <w:pPr>
              <w:rPr>
                <w:rFonts w:ascii="Times New Roman" w:hAnsi="Times New Roman" w:cs="Times New Roman"/>
                <w:sz w:val="20"/>
                <w:szCs w:val="20"/>
              </w:rPr>
            </w:pPr>
            <w:r w:rsidRPr="003B471A">
              <w:rPr>
                <w:rFonts w:ascii="Times New Roman" w:hAnsi="Times New Roman" w:cs="Times New Roman"/>
                <w:sz w:val="20"/>
                <w:szCs w:val="20"/>
              </w:rPr>
              <w:t>Национальная безопасность и правоохранительная деятельность</w:t>
            </w:r>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tcPr>
          <w:p w:rsidR="00D64372" w:rsidRPr="003B471A" w:rsidRDefault="00D64372" w:rsidP="00D64372">
            <w:pPr>
              <w:rPr>
                <w:rFonts w:ascii="Times New Roman" w:hAnsi="Times New Roman" w:cs="Times New Roman"/>
                <w:sz w:val="20"/>
                <w:szCs w:val="20"/>
              </w:rPr>
            </w:pPr>
            <w:r w:rsidRPr="003B471A">
              <w:rPr>
                <w:rFonts w:ascii="Times New Roman" w:hAnsi="Times New Roman" w:cs="Times New Roman"/>
                <w:sz w:val="20"/>
                <w:szCs w:val="20"/>
              </w:rPr>
              <w:t>03</w:t>
            </w:r>
          </w:p>
        </w:tc>
        <w:tc>
          <w:tcPr>
            <w:tcW w:w="781"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22 313 086,34</w:t>
            </w:r>
          </w:p>
        </w:tc>
        <w:tc>
          <w:tcPr>
            <w:tcW w:w="387" w:type="pct"/>
            <w:tcBorders>
              <w:top w:val="nil"/>
              <w:left w:val="nil"/>
              <w:bottom w:val="single" w:sz="8" w:space="0" w:color="auto"/>
              <w:right w:val="single" w:sz="8" w:space="0" w:color="auto"/>
            </w:tcBorders>
            <w:shd w:val="clear" w:color="000000" w:fill="FFFFFF"/>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0,81</w:t>
            </w:r>
          </w:p>
        </w:tc>
        <w:tc>
          <w:tcPr>
            <w:tcW w:w="821"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27 781 077,56</w:t>
            </w:r>
          </w:p>
        </w:tc>
        <w:tc>
          <w:tcPr>
            <w:tcW w:w="405" w:type="pct"/>
            <w:tcBorders>
              <w:top w:val="nil"/>
              <w:left w:val="nil"/>
              <w:bottom w:val="single" w:sz="8" w:space="0" w:color="auto"/>
              <w:right w:val="single" w:sz="8" w:space="0" w:color="auto"/>
            </w:tcBorders>
            <w:shd w:val="clear" w:color="000000" w:fill="FFFFFF"/>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0,93</w:t>
            </w:r>
          </w:p>
        </w:tc>
        <w:tc>
          <w:tcPr>
            <w:tcW w:w="699"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5 467 991,22</w:t>
            </w:r>
          </w:p>
        </w:tc>
        <w:tc>
          <w:tcPr>
            <w:tcW w:w="412"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124,51</w:t>
            </w:r>
          </w:p>
        </w:tc>
      </w:tr>
      <w:tr w:rsidR="00D64372" w:rsidRPr="003B471A" w:rsidTr="00D64372">
        <w:trPr>
          <w:cantSplit/>
          <w:trHeight w:val="20"/>
          <w:jc w:val="center"/>
        </w:trPr>
        <w:tc>
          <w:tcPr>
            <w:tcW w:w="1079" w:type="pct"/>
            <w:tcBorders>
              <w:top w:val="single" w:sz="4" w:space="0" w:color="auto"/>
              <w:left w:val="single" w:sz="4" w:space="0" w:color="auto"/>
              <w:bottom w:val="single" w:sz="4" w:space="0" w:color="auto"/>
              <w:right w:val="single" w:sz="4" w:space="0" w:color="auto"/>
            </w:tcBorders>
            <w:shd w:val="clear" w:color="auto" w:fill="auto"/>
            <w:noWrap/>
          </w:tcPr>
          <w:p w:rsidR="00D64372" w:rsidRPr="003B471A" w:rsidRDefault="00D64372" w:rsidP="00D64372">
            <w:pPr>
              <w:rPr>
                <w:rFonts w:ascii="Times New Roman" w:hAnsi="Times New Roman" w:cs="Times New Roman"/>
                <w:sz w:val="20"/>
                <w:szCs w:val="20"/>
              </w:rPr>
            </w:pPr>
            <w:r w:rsidRPr="003B471A">
              <w:rPr>
                <w:rFonts w:ascii="Times New Roman" w:hAnsi="Times New Roman" w:cs="Times New Roman"/>
                <w:sz w:val="20"/>
                <w:szCs w:val="20"/>
              </w:rPr>
              <w:t>Национальная экономика</w:t>
            </w:r>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tcPr>
          <w:p w:rsidR="00D64372" w:rsidRPr="003B471A" w:rsidRDefault="00D64372" w:rsidP="00D64372">
            <w:pPr>
              <w:rPr>
                <w:rFonts w:ascii="Times New Roman" w:hAnsi="Times New Roman" w:cs="Times New Roman"/>
                <w:sz w:val="20"/>
                <w:szCs w:val="20"/>
              </w:rPr>
            </w:pPr>
            <w:r w:rsidRPr="003B471A">
              <w:rPr>
                <w:rFonts w:ascii="Times New Roman" w:hAnsi="Times New Roman" w:cs="Times New Roman"/>
                <w:sz w:val="20"/>
                <w:szCs w:val="20"/>
              </w:rPr>
              <w:t>04</w:t>
            </w:r>
          </w:p>
        </w:tc>
        <w:tc>
          <w:tcPr>
            <w:tcW w:w="781"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207 200 758,42</w:t>
            </w:r>
          </w:p>
        </w:tc>
        <w:tc>
          <w:tcPr>
            <w:tcW w:w="387" w:type="pct"/>
            <w:tcBorders>
              <w:top w:val="nil"/>
              <w:left w:val="nil"/>
              <w:bottom w:val="single" w:sz="8" w:space="0" w:color="auto"/>
              <w:right w:val="single" w:sz="8" w:space="0" w:color="auto"/>
            </w:tcBorders>
            <w:shd w:val="clear" w:color="000000" w:fill="FFFFFF"/>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7,52</w:t>
            </w:r>
          </w:p>
        </w:tc>
        <w:tc>
          <w:tcPr>
            <w:tcW w:w="821"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204 049 869,79</w:t>
            </w:r>
          </w:p>
        </w:tc>
        <w:tc>
          <w:tcPr>
            <w:tcW w:w="405" w:type="pct"/>
            <w:tcBorders>
              <w:top w:val="nil"/>
              <w:left w:val="nil"/>
              <w:bottom w:val="single" w:sz="8" w:space="0" w:color="auto"/>
              <w:right w:val="single" w:sz="8" w:space="0" w:color="auto"/>
            </w:tcBorders>
            <w:shd w:val="clear" w:color="000000" w:fill="FFFFFF"/>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6,85</w:t>
            </w:r>
          </w:p>
        </w:tc>
        <w:tc>
          <w:tcPr>
            <w:tcW w:w="699"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-3 150 888,63</w:t>
            </w:r>
          </w:p>
        </w:tc>
        <w:tc>
          <w:tcPr>
            <w:tcW w:w="412"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98,48</w:t>
            </w:r>
          </w:p>
        </w:tc>
      </w:tr>
      <w:tr w:rsidR="00D64372" w:rsidRPr="003B471A" w:rsidTr="00D64372">
        <w:trPr>
          <w:cantSplit/>
          <w:trHeight w:val="20"/>
          <w:jc w:val="center"/>
        </w:trPr>
        <w:tc>
          <w:tcPr>
            <w:tcW w:w="1079" w:type="pct"/>
            <w:tcBorders>
              <w:top w:val="single" w:sz="4" w:space="0" w:color="auto"/>
              <w:left w:val="single" w:sz="4" w:space="0" w:color="auto"/>
              <w:bottom w:val="single" w:sz="4" w:space="0" w:color="auto"/>
              <w:right w:val="single" w:sz="4" w:space="0" w:color="auto"/>
            </w:tcBorders>
            <w:shd w:val="clear" w:color="auto" w:fill="auto"/>
            <w:noWrap/>
          </w:tcPr>
          <w:p w:rsidR="00D64372" w:rsidRPr="003B471A" w:rsidRDefault="00D64372" w:rsidP="00D64372">
            <w:pPr>
              <w:rPr>
                <w:rFonts w:ascii="Times New Roman" w:hAnsi="Times New Roman" w:cs="Times New Roman"/>
                <w:sz w:val="20"/>
                <w:szCs w:val="20"/>
              </w:rPr>
            </w:pPr>
            <w:r w:rsidRPr="003B471A">
              <w:rPr>
                <w:rFonts w:ascii="Times New Roman" w:hAnsi="Times New Roman" w:cs="Times New Roman"/>
                <w:sz w:val="20"/>
                <w:szCs w:val="20"/>
              </w:rPr>
              <w:t>Жилищно-коммунальное хозяйство</w:t>
            </w:r>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tcPr>
          <w:p w:rsidR="00D64372" w:rsidRPr="003B471A" w:rsidRDefault="00D64372" w:rsidP="00D64372">
            <w:pPr>
              <w:rPr>
                <w:rFonts w:ascii="Times New Roman" w:hAnsi="Times New Roman" w:cs="Times New Roman"/>
                <w:sz w:val="20"/>
                <w:szCs w:val="20"/>
              </w:rPr>
            </w:pPr>
            <w:r w:rsidRPr="003B471A">
              <w:rPr>
                <w:rFonts w:ascii="Times New Roman" w:hAnsi="Times New Roman" w:cs="Times New Roman"/>
                <w:sz w:val="20"/>
                <w:szCs w:val="20"/>
              </w:rPr>
              <w:t>05</w:t>
            </w:r>
          </w:p>
        </w:tc>
        <w:tc>
          <w:tcPr>
            <w:tcW w:w="781"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354 932 025,24</w:t>
            </w:r>
          </w:p>
        </w:tc>
        <w:tc>
          <w:tcPr>
            <w:tcW w:w="387"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12,89</w:t>
            </w:r>
          </w:p>
        </w:tc>
        <w:tc>
          <w:tcPr>
            <w:tcW w:w="821"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459 919 563,21</w:t>
            </w:r>
          </w:p>
        </w:tc>
        <w:tc>
          <w:tcPr>
            <w:tcW w:w="405" w:type="pct"/>
            <w:tcBorders>
              <w:top w:val="nil"/>
              <w:left w:val="nil"/>
              <w:bottom w:val="single" w:sz="8" w:space="0" w:color="auto"/>
              <w:right w:val="single" w:sz="8" w:space="0" w:color="auto"/>
            </w:tcBorders>
            <w:shd w:val="clear" w:color="000000" w:fill="FFFFFF"/>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15,43</w:t>
            </w:r>
          </w:p>
        </w:tc>
        <w:tc>
          <w:tcPr>
            <w:tcW w:w="699"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104 987 537,97</w:t>
            </w:r>
          </w:p>
        </w:tc>
        <w:tc>
          <w:tcPr>
            <w:tcW w:w="412"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129,58</w:t>
            </w:r>
          </w:p>
        </w:tc>
      </w:tr>
      <w:tr w:rsidR="00D64372" w:rsidRPr="003B471A" w:rsidTr="00D64372">
        <w:trPr>
          <w:cantSplit/>
          <w:trHeight w:val="20"/>
          <w:jc w:val="center"/>
        </w:trPr>
        <w:tc>
          <w:tcPr>
            <w:tcW w:w="1079" w:type="pct"/>
            <w:tcBorders>
              <w:top w:val="single" w:sz="4" w:space="0" w:color="auto"/>
              <w:left w:val="single" w:sz="4" w:space="0" w:color="auto"/>
              <w:bottom w:val="single" w:sz="4" w:space="0" w:color="auto"/>
              <w:right w:val="single" w:sz="4" w:space="0" w:color="auto"/>
            </w:tcBorders>
            <w:shd w:val="clear" w:color="auto" w:fill="auto"/>
            <w:noWrap/>
          </w:tcPr>
          <w:p w:rsidR="00D64372" w:rsidRPr="003B471A" w:rsidRDefault="00D64372" w:rsidP="00D64372">
            <w:pPr>
              <w:rPr>
                <w:rFonts w:ascii="Times New Roman" w:hAnsi="Times New Roman" w:cs="Times New Roman"/>
                <w:sz w:val="20"/>
                <w:szCs w:val="20"/>
              </w:rPr>
            </w:pPr>
            <w:r w:rsidRPr="003B471A">
              <w:rPr>
                <w:rFonts w:ascii="Times New Roman" w:hAnsi="Times New Roman" w:cs="Times New Roman"/>
                <w:sz w:val="20"/>
                <w:szCs w:val="20"/>
              </w:rPr>
              <w:t>Охрана окружающей среды</w:t>
            </w:r>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tcPr>
          <w:p w:rsidR="00D64372" w:rsidRPr="003B471A" w:rsidRDefault="00D64372" w:rsidP="00D64372">
            <w:pPr>
              <w:rPr>
                <w:rFonts w:ascii="Times New Roman" w:hAnsi="Times New Roman" w:cs="Times New Roman"/>
                <w:sz w:val="20"/>
                <w:szCs w:val="20"/>
              </w:rPr>
            </w:pPr>
            <w:r w:rsidRPr="003B471A">
              <w:rPr>
                <w:rFonts w:ascii="Times New Roman" w:hAnsi="Times New Roman" w:cs="Times New Roman"/>
                <w:sz w:val="20"/>
                <w:szCs w:val="20"/>
              </w:rPr>
              <w:t>06</w:t>
            </w:r>
          </w:p>
        </w:tc>
        <w:tc>
          <w:tcPr>
            <w:tcW w:w="781"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2 523 640,10</w:t>
            </w:r>
          </w:p>
        </w:tc>
        <w:tc>
          <w:tcPr>
            <w:tcW w:w="387"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0,09</w:t>
            </w:r>
          </w:p>
        </w:tc>
        <w:tc>
          <w:tcPr>
            <w:tcW w:w="821"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3 107 959,54</w:t>
            </w:r>
          </w:p>
        </w:tc>
        <w:tc>
          <w:tcPr>
            <w:tcW w:w="405" w:type="pct"/>
            <w:tcBorders>
              <w:top w:val="nil"/>
              <w:left w:val="nil"/>
              <w:bottom w:val="single" w:sz="8" w:space="0" w:color="auto"/>
              <w:right w:val="single" w:sz="8" w:space="0" w:color="auto"/>
            </w:tcBorders>
            <w:shd w:val="clear" w:color="000000" w:fill="FFFFFF"/>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0,10</w:t>
            </w:r>
          </w:p>
        </w:tc>
        <w:tc>
          <w:tcPr>
            <w:tcW w:w="699"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584 319,44</w:t>
            </w:r>
          </w:p>
        </w:tc>
        <w:tc>
          <w:tcPr>
            <w:tcW w:w="412"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123,15</w:t>
            </w:r>
          </w:p>
        </w:tc>
      </w:tr>
      <w:tr w:rsidR="00D64372" w:rsidRPr="003B471A" w:rsidTr="00D64372">
        <w:trPr>
          <w:cantSplit/>
          <w:trHeight w:val="344"/>
          <w:jc w:val="center"/>
        </w:trPr>
        <w:tc>
          <w:tcPr>
            <w:tcW w:w="1079" w:type="pct"/>
            <w:tcBorders>
              <w:top w:val="single" w:sz="4" w:space="0" w:color="auto"/>
              <w:left w:val="single" w:sz="4" w:space="0" w:color="auto"/>
              <w:bottom w:val="single" w:sz="4" w:space="0" w:color="auto"/>
              <w:right w:val="single" w:sz="4" w:space="0" w:color="auto"/>
            </w:tcBorders>
            <w:shd w:val="clear" w:color="auto" w:fill="auto"/>
            <w:noWrap/>
          </w:tcPr>
          <w:p w:rsidR="00D64372" w:rsidRPr="003B471A" w:rsidRDefault="00D64372" w:rsidP="00D64372">
            <w:pPr>
              <w:rPr>
                <w:rFonts w:ascii="Times New Roman" w:hAnsi="Times New Roman" w:cs="Times New Roman"/>
                <w:sz w:val="20"/>
                <w:szCs w:val="20"/>
              </w:rPr>
            </w:pPr>
            <w:r w:rsidRPr="003B471A">
              <w:rPr>
                <w:rFonts w:ascii="Times New Roman" w:hAnsi="Times New Roman" w:cs="Times New Roman"/>
                <w:sz w:val="20"/>
                <w:szCs w:val="20"/>
              </w:rPr>
              <w:t>Образование</w:t>
            </w:r>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tcPr>
          <w:p w:rsidR="00D64372" w:rsidRPr="003B471A" w:rsidRDefault="00D64372" w:rsidP="00D64372">
            <w:pPr>
              <w:rPr>
                <w:rFonts w:ascii="Times New Roman" w:hAnsi="Times New Roman" w:cs="Times New Roman"/>
                <w:sz w:val="20"/>
                <w:szCs w:val="20"/>
              </w:rPr>
            </w:pPr>
            <w:r w:rsidRPr="003B471A">
              <w:rPr>
                <w:rFonts w:ascii="Times New Roman" w:hAnsi="Times New Roman" w:cs="Times New Roman"/>
                <w:sz w:val="20"/>
                <w:szCs w:val="20"/>
              </w:rPr>
              <w:t>07</w:t>
            </w:r>
          </w:p>
        </w:tc>
        <w:tc>
          <w:tcPr>
            <w:tcW w:w="781"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1 460 162 042,38</w:t>
            </w:r>
          </w:p>
        </w:tc>
        <w:tc>
          <w:tcPr>
            <w:tcW w:w="387"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53,01</w:t>
            </w:r>
          </w:p>
        </w:tc>
        <w:tc>
          <w:tcPr>
            <w:tcW w:w="821"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1 464 808 143,03</w:t>
            </w:r>
          </w:p>
        </w:tc>
        <w:tc>
          <w:tcPr>
            <w:tcW w:w="405" w:type="pct"/>
            <w:tcBorders>
              <w:top w:val="nil"/>
              <w:left w:val="nil"/>
              <w:bottom w:val="single" w:sz="8" w:space="0" w:color="auto"/>
              <w:right w:val="single" w:sz="8" w:space="0" w:color="auto"/>
            </w:tcBorders>
            <w:shd w:val="clear" w:color="000000" w:fill="FFFFFF"/>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49,14</w:t>
            </w:r>
          </w:p>
        </w:tc>
        <w:tc>
          <w:tcPr>
            <w:tcW w:w="699"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4 646 100,65</w:t>
            </w:r>
          </w:p>
        </w:tc>
        <w:tc>
          <w:tcPr>
            <w:tcW w:w="412"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100,32</w:t>
            </w:r>
          </w:p>
        </w:tc>
      </w:tr>
      <w:tr w:rsidR="00D64372" w:rsidRPr="003B471A" w:rsidTr="00D64372">
        <w:trPr>
          <w:cantSplit/>
          <w:trHeight w:val="20"/>
          <w:jc w:val="center"/>
        </w:trPr>
        <w:tc>
          <w:tcPr>
            <w:tcW w:w="1079" w:type="pct"/>
            <w:tcBorders>
              <w:top w:val="single" w:sz="4" w:space="0" w:color="auto"/>
              <w:left w:val="single" w:sz="4" w:space="0" w:color="auto"/>
              <w:bottom w:val="single" w:sz="4" w:space="0" w:color="auto"/>
              <w:right w:val="single" w:sz="4" w:space="0" w:color="auto"/>
            </w:tcBorders>
            <w:shd w:val="clear" w:color="auto" w:fill="auto"/>
            <w:noWrap/>
          </w:tcPr>
          <w:p w:rsidR="00D64372" w:rsidRPr="003B471A" w:rsidRDefault="00D64372" w:rsidP="00D64372">
            <w:pPr>
              <w:rPr>
                <w:rFonts w:ascii="Times New Roman" w:hAnsi="Times New Roman" w:cs="Times New Roman"/>
                <w:sz w:val="20"/>
                <w:szCs w:val="20"/>
              </w:rPr>
            </w:pPr>
            <w:r w:rsidRPr="003B471A">
              <w:rPr>
                <w:rFonts w:ascii="Times New Roman" w:hAnsi="Times New Roman" w:cs="Times New Roman"/>
                <w:sz w:val="20"/>
                <w:szCs w:val="20"/>
              </w:rPr>
              <w:t>Культура, кинематография</w:t>
            </w:r>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tcPr>
          <w:p w:rsidR="00D64372" w:rsidRPr="003B471A" w:rsidRDefault="00D64372" w:rsidP="00D64372">
            <w:pPr>
              <w:rPr>
                <w:rFonts w:ascii="Times New Roman" w:hAnsi="Times New Roman" w:cs="Times New Roman"/>
                <w:sz w:val="20"/>
                <w:szCs w:val="20"/>
              </w:rPr>
            </w:pPr>
            <w:r w:rsidRPr="003B471A">
              <w:rPr>
                <w:rFonts w:ascii="Times New Roman" w:hAnsi="Times New Roman" w:cs="Times New Roman"/>
                <w:sz w:val="20"/>
                <w:szCs w:val="20"/>
              </w:rPr>
              <w:t>08</w:t>
            </w:r>
          </w:p>
        </w:tc>
        <w:tc>
          <w:tcPr>
            <w:tcW w:w="781"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139 385 543,57</w:t>
            </w:r>
          </w:p>
        </w:tc>
        <w:tc>
          <w:tcPr>
            <w:tcW w:w="387"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5,06</w:t>
            </w:r>
          </w:p>
        </w:tc>
        <w:tc>
          <w:tcPr>
            <w:tcW w:w="821"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172 315 002,60</w:t>
            </w:r>
          </w:p>
        </w:tc>
        <w:tc>
          <w:tcPr>
            <w:tcW w:w="405" w:type="pct"/>
            <w:tcBorders>
              <w:top w:val="nil"/>
              <w:left w:val="nil"/>
              <w:bottom w:val="single" w:sz="8" w:space="0" w:color="auto"/>
              <w:right w:val="single" w:sz="8" w:space="0" w:color="auto"/>
            </w:tcBorders>
            <w:shd w:val="clear" w:color="000000" w:fill="FFFFFF"/>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5,78</w:t>
            </w:r>
          </w:p>
        </w:tc>
        <w:tc>
          <w:tcPr>
            <w:tcW w:w="699"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32 929 459,03</w:t>
            </w:r>
          </w:p>
        </w:tc>
        <w:tc>
          <w:tcPr>
            <w:tcW w:w="412"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123,62</w:t>
            </w:r>
          </w:p>
        </w:tc>
      </w:tr>
      <w:tr w:rsidR="00D64372" w:rsidRPr="003B471A" w:rsidTr="00D64372">
        <w:trPr>
          <w:cantSplit/>
          <w:trHeight w:val="385"/>
          <w:jc w:val="center"/>
        </w:trPr>
        <w:tc>
          <w:tcPr>
            <w:tcW w:w="1079" w:type="pct"/>
            <w:tcBorders>
              <w:top w:val="single" w:sz="4" w:space="0" w:color="auto"/>
              <w:left w:val="single" w:sz="4" w:space="0" w:color="auto"/>
              <w:bottom w:val="single" w:sz="4" w:space="0" w:color="auto"/>
              <w:right w:val="single" w:sz="4" w:space="0" w:color="auto"/>
            </w:tcBorders>
            <w:shd w:val="clear" w:color="auto" w:fill="auto"/>
            <w:noWrap/>
          </w:tcPr>
          <w:p w:rsidR="00D64372" w:rsidRPr="003B471A" w:rsidRDefault="00D64372" w:rsidP="00D64372">
            <w:pPr>
              <w:rPr>
                <w:rFonts w:ascii="Times New Roman" w:hAnsi="Times New Roman" w:cs="Times New Roman"/>
                <w:sz w:val="20"/>
                <w:szCs w:val="20"/>
              </w:rPr>
            </w:pPr>
            <w:r w:rsidRPr="003B471A">
              <w:rPr>
                <w:rFonts w:ascii="Times New Roman" w:hAnsi="Times New Roman" w:cs="Times New Roman"/>
                <w:sz w:val="20"/>
                <w:szCs w:val="20"/>
              </w:rPr>
              <w:t>Здравоохранение</w:t>
            </w:r>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tcPr>
          <w:p w:rsidR="00D64372" w:rsidRPr="003B471A" w:rsidRDefault="00D64372" w:rsidP="00D64372">
            <w:pPr>
              <w:rPr>
                <w:rFonts w:ascii="Times New Roman" w:hAnsi="Times New Roman" w:cs="Times New Roman"/>
                <w:sz w:val="20"/>
                <w:szCs w:val="20"/>
              </w:rPr>
            </w:pPr>
            <w:r w:rsidRPr="003B471A">
              <w:rPr>
                <w:rFonts w:ascii="Times New Roman" w:hAnsi="Times New Roman" w:cs="Times New Roman"/>
                <w:sz w:val="20"/>
                <w:szCs w:val="20"/>
              </w:rPr>
              <w:t>09</w:t>
            </w:r>
          </w:p>
        </w:tc>
        <w:tc>
          <w:tcPr>
            <w:tcW w:w="781"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3 119 599,65</w:t>
            </w:r>
          </w:p>
        </w:tc>
        <w:tc>
          <w:tcPr>
            <w:tcW w:w="387"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0,11</w:t>
            </w:r>
          </w:p>
        </w:tc>
        <w:tc>
          <w:tcPr>
            <w:tcW w:w="821"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34 000,00</w:t>
            </w:r>
          </w:p>
        </w:tc>
        <w:tc>
          <w:tcPr>
            <w:tcW w:w="405" w:type="pct"/>
            <w:tcBorders>
              <w:top w:val="nil"/>
              <w:left w:val="nil"/>
              <w:bottom w:val="single" w:sz="8" w:space="0" w:color="auto"/>
              <w:right w:val="single" w:sz="8" w:space="0" w:color="auto"/>
            </w:tcBorders>
            <w:shd w:val="clear" w:color="000000" w:fill="FFFFFF"/>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0,00</w:t>
            </w:r>
          </w:p>
        </w:tc>
        <w:tc>
          <w:tcPr>
            <w:tcW w:w="699"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-3 085 599,65</w:t>
            </w:r>
          </w:p>
        </w:tc>
        <w:tc>
          <w:tcPr>
            <w:tcW w:w="412"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1,09</w:t>
            </w:r>
          </w:p>
        </w:tc>
      </w:tr>
      <w:tr w:rsidR="00D64372" w:rsidRPr="003B471A" w:rsidTr="00D64372">
        <w:trPr>
          <w:cantSplit/>
          <w:trHeight w:val="385"/>
          <w:jc w:val="center"/>
        </w:trPr>
        <w:tc>
          <w:tcPr>
            <w:tcW w:w="1079" w:type="pct"/>
            <w:tcBorders>
              <w:top w:val="single" w:sz="4" w:space="0" w:color="auto"/>
              <w:left w:val="single" w:sz="4" w:space="0" w:color="auto"/>
              <w:bottom w:val="single" w:sz="4" w:space="0" w:color="auto"/>
              <w:right w:val="single" w:sz="4" w:space="0" w:color="auto"/>
            </w:tcBorders>
            <w:shd w:val="clear" w:color="auto" w:fill="auto"/>
            <w:noWrap/>
          </w:tcPr>
          <w:p w:rsidR="00D64372" w:rsidRPr="003B471A" w:rsidRDefault="00D64372" w:rsidP="00D64372">
            <w:pPr>
              <w:rPr>
                <w:rFonts w:ascii="Times New Roman" w:hAnsi="Times New Roman" w:cs="Times New Roman"/>
                <w:sz w:val="20"/>
                <w:szCs w:val="20"/>
              </w:rPr>
            </w:pPr>
            <w:r w:rsidRPr="003B471A">
              <w:rPr>
                <w:rFonts w:ascii="Times New Roman" w:hAnsi="Times New Roman" w:cs="Times New Roman"/>
                <w:sz w:val="20"/>
                <w:szCs w:val="20"/>
              </w:rPr>
              <w:lastRenderedPageBreak/>
              <w:t>Социальная политика</w:t>
            </w:r>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tcPr>
          <w:p w:rsidR="00D64372" w:rsidRPr="003B471A" w:rsidRDefault="00D64372" w:rsidP="00D64372">
            <w:pPr>
              <w:rPr>
                <w:rFonts w:ascii="Times New Roman" w:hAnsi="Times New Roman" w:cs="Times New Roman"/>
                <w:sz w:val="20"/>
                <w:szCs w:val="20"/>
              </w:rPr>
            </w:pPr>
            <w:r w:rsidRPr="003B471A">
              <w:rPr>
                <w:rFonts w:ascii="Times New Roman" w:hAnsi="Times New Roman" w:cs="Times New Roman"/>
                <w:sz w:val="20"/>
                <w:szCs w:val="20"/>
              </w:rPr>
              <w:t>10</w:t>
            </w:r>
          </w:p>
        </w:tc>
        <w:tc>
          <w:tcPr>
            <w:tcW w:w="781"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58 459 168,32</w:t>
            </w:r>
          </w:p>
        </w:tc>
        <w:tc>
          <w:tcPr>
            <w:tcW w:w="387"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2,12</w:t>
            </w:r>
          </w:p>
        </w:tc>
        <w:tc>
          <w:tcPr>
            <w:tcW w:w="821"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96 138 137,39</w:t>
            </w:r>
          </w:p>
        </w:tc>
        <w:tc>
          <w:tcPr>
            <w:tcW w:w="405" w:type="pct"/>
            <w:tcBorders>
              <w:top w:val="nil"/>
              <w:left w:val="nil"/>
              <w:bottom w:val="single" w:sz="8" w:space="0" w:color="auto"/>
              <w:right w:val="single" w:sz="8" w:space="0" w:color="auto"/>
            </w:tcBorders>
            <w:shd w:val="clear" w:color="000000" w:fill="FFFFFF"/>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3,23</w:t>
            </w:r>
          </w:p>
        </w:tc>
        <w:tc>
          <w:tcPr>
            <w:tcW w:w="699"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37 678 969,07</w:t>
            </w:r>
          </w:p>
        </w:tc>
        <w:tc>
          <w:tcPr>
            <w:tcW w:w="412"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164,45</w:t>
            </w:r>
          </w:p>
        </w:tc>
      </w:tr>
      <w:tr w:rsidR="00D64372" w:rsidRPr="003B471A" w:rsidTr="00D64372">
        <w:trPr>
          <w:cantSplit/>
          <w:trHeight w:val="20"/>
          <w:jc w:val="center"/>
        </w:trPr>
        <w:tc>
          <w:tcPr>
            <w:tcW w:w="1079" w:type="pct"/>
            <w:tcBorders>
              <w:top w:val="single" w:sz="4" w:space="0" w:color="auto"/>
              <w:left w:val="single" w:sz="4" w:space="0" w:color="auto"/>
              <w:bottom w:val="single" w:sz="4" w:space="0" w:color="auto"/>
              <w:right w:val="single" w:sz="4" w:space="0" w:color="auto"/>
            </w:tcBorders>
            <w:shd w:val="clear" w:color="auto" w:fill="auto"/>
            <w:noWrap/>
          </w:tcPr>
          <w:p w:rsidR="00D64372" w:rsidRPr="003B471A" w:rsidRDefault="00D64372" w:rsidP="00D64372">
            <w:pPr>
              <w:rPr>
                <w:rFonts w:ascii="Times New Roman" w:hAnsi="Times New Roman" w:cs="Times New Roman"/>
                <w:sz w:val="20"/>
                <w:szCs w:val="20"/>
              </w:rPr>
            </w:pPr>
            <w:r w:rsidRPr="003B471A">
              <w:rPr>
                <w:rFonts w:ascii="Times New Roman" w:hAnsi="Times New Roman" w:cs="Times New Roman"/>
                <w:sz w:val="20"/>
                <w:szCs w:val="20"/>
              </w:rPr>
              <w:t>Физическая культура и спорт</w:t>
            </w:r>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tcPr>
          <w:p w:rsidR="00D64372" w:rsidRPr="003B471A" w:rsidRDefault="00D64372" w:rsidP="00D64372">
            <w:pPr>
              <w:rPr>
                <w:rFonts w:ascii="Times New Roman" w:hAnsi="Times New Roman" w:cs="Times New Roman"/>
                <w:sz w:val="20"/>
                <w:szCs w:val="20"/>
              </w:rPr>
            </w:pPr>
            <w:r w:rsidRPr="003B471A">
              <w:rPr>
                <w:rFonts w:ascii="Times New Roman" w:hAnsi="Times New Roman" w:cs="Times New Roman"/>
                <w:sz w:val="20"/>
                <w:szCs w:val="20"/>
              </w:rPr>
              <w:t>11</w:t>
            </w:r>
          </w:p>
        </w:tc>
        <w:tc>
          <w:tcPr>
            <w:tcW w:w="781"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132 470 586,47</w:t>
            </w:r>
          </w:p>
        </w:tc>
        <w:tc>
          <w:tcPr>
            <w:tcW w:w="387"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4,81</w:t>
            </w:r>
          </w:p>
        </w:tc>
        <w:tc>
          <w:tcPr>
            <w:tcW w:w="821"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160 254 196,31</w:t>
            </w:r>
          </w:p>
        </w:tc>
        <w:tc>
          <w:tcPr>
            <w:tcW w:w="405" w:type="pct"/>
            <w:tcBorders>
              <w:top w:val="nil"/>
              <w:left w:val="nil"/>
              <w:bottom w:val="single" w:sz="8" w:space="0" w:color="auto"/>
              <w:right w:val="single" w:sz="8" w:space="0" w:color="auto"/>
            </w:tcBorders>
            <w:shd w:val="clear" w:color="000000" w:fill="FFFFFF"/>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5,38</w:t>
            </w:r>
          </w:p>
        </w:tc>
        <w:tc>
          <w:tcPr>
            <w:tcW w:w="699"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27 783 609,84</w:t>
            </w:r>
          </w:p>
        </w:tc>
        <w:tc>
          <w:tcPr>
            <w:tcW w:w="412"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120,97</w:t>
            </w:r>
          </w:p>
        </w:tc>
      </w:tr>
      <w:tr w:rsidR="00D64372" w:rsidRPr="003B471A" w:rsidTr="00D64372">
        <w:trPr>
          <w:cantSplit/>
          <w:trHeight w:val="20"/>
          <w:jc w:val="center"/>
        </w:trPr>
        <w:tc>
          <w:tcPr>
            <w:tcW w:w="1079" w:type="pct"/>
            <w:tcBorders>
              <w:top w:val="single" w:sz="4" w:space="0" w:color="auto"/>
              <w:left w:val="single" w:sz="4" w:space="0" w:color="auto"/>
              <w:bottom w:val="single" w:sz="4" w:space="0" w:color="auto"/>
              <w:right w:val="single" w:sz="4" w:space="0" w:color="auto"/>
            </w:tcBorders>
            <w:shd w:val="clear" w:color="auto" w:fill="auto"/>
            <w:noWrap/>
          </w:tcPr>
          <w:p w:rsidR="00D64372" w:rsidRPr="003B471A" w:rsidRDefault="00D64372" w:rsidP="00D64372">
            <w:pPr>
              <w:rPr>
                <w:rFonts w:ascii="Times New Roman" w:hAnsi="Times New Roman" w:cs="Times New Roman"/>
                <w:sz w:val="20"/>
                <w:szCs w:val="20"/>
              </w:rPr>
            </w:pPr>
            <w:r w:rsidRPr="003B471A">
              <w:rPr>
                <w:rFonts w:ascii="Times New Roman" w:hAnsi="Times New Roman" w:cs="Times New Roman"/>
                <w:sz w:val="20"/>
                <w:szCs w:val="20"/>
              </w:rPr>
              <w:t>Средства массовой информации</w:t>
            </w:r>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tcPr>
          <w:p w:rsidR="00D64372" w:rsidRPr="003B471A" w:rsidRDefault="00D64372" w:rsidP="00D64372">
            <w:pPr>
              <w:rPr>
                <w:rFonts w:ascii="Times New Roman" w:hAnsi="Times New Roman" w:cs="Times New Roman"/>
                <w:sz w:val="20"/>
                <w:szCs w:val="20"/>
              </w:rPr>
            </w:pPr>
            <w:r w:rsidRPr="003B471A">
              <w:rPr>
                <w:rFonts w:ascii="Times New Roman" w:hAnsi="Times New Roman" w:cs="Times New Roman"/>
                <w:sz w:val="20"/>
                <w:szCs w:val="20"/>
              </w:rPr>
              <w:t>12</w:t>
            </w:r>
          </w:p>
        </w:tc>
        <w:tc>
          <w:tcPr>
            <w:tcW w:w="781"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22 403 564,82</w:t>
            </w:r>
          </w:p>
        </w:tc>
        <w:tc>
          <w:tcPr>
            <w:tcW w:w="387"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0,81</w:t>
            </w:r>
          </w:p>
        </w:tc>
        <w:tc>
          <w:tcPr>
            <w:tcW w:w="821"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24 453 206,22</w:t>
            </w:r>
          </w:p>
        </w:tc>
        <w:tc>
          <w:tcPr>
            <w:tcW w:w="405" w:type="pct"/>
            <w:tcBorders>
              <w:top w:val="nil"/>
              <w:left w:val="nil"/>
              <w:bottom w:val="single" w:sz="8" w:space="0" w:color="auto"/>
              <w:right w:val="single" w:sz="8" w:space="0" w:color="auto"/>
            </w:tcBorders>
            <w:shd w:val="clear" w:color="000000" w:fill="FFFFFF"/>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0,82</w:t>
            </w:r>
          </w:p>
        </w:tc>
        <w:tc>
          <w:tcPr>
            <w:tcW w:w="699"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2 049 641,40</w:t>
            </w:r>
          </w:p>
        </w:tc>
        <w:tc>
          <w:tcPr>
            <w:tcW w:w="412"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109,15</w:t>
            </w:r>
          </w:p>
        </w:tc>
      </w:tr>
      <w:tr w:rsidR="00D64372" w:rsidRPr="003B471A" w:rsidTr="00D64372">
        <w:trPr>
          <w:cantSplit/>
          <w:trHeight w:val="920"/>
          <w:jc w:val="center"/>
        </w:trPr>
        <w:tc>
          <w:tcPr>
            <w:tcW w:w="1079" w:type="pct"/>
            <w:tcBorders>
              <w:top w:val="single" w:sz="4" w:space="0" w:color="auto"/>
              <w:left w:val="single" w:sz="4" w:space="0" w:color="auto"/>
              <w:bottom w:val="single" w:sz="4" w:space="0" w:color="auto"/>
              <w:right w:val="single" w:sz="4" w:space="0" w:color="auto"/>
            </w:tcBorders>
            <w:shd w:val="clear" w:color="auto" w:fill="auto"/>
            <w:noWrap/>
          </w:tcPr>
          <w:p w:rsidR="00D64372" w:rsidRPr="003B471A" w:rsidRDefault="00D64372" w:rsidP="00D64372">
            <w:pPr>
              <w:rPr>
                <w:rFonts w:ascii="Times New Roman" w:hAnsi="Times New Roman" w:cs="Times New Roman"/>
                <w:sz w:val="20"/>
                <w:szCs w:val="20"/>
              </w:rPr>
            </w:pPr>
            <w:r w:rsidRPr="003B471A">
              <w:rPr>
                <w:rFonts w:ascii="Times New Roman" w:hAnsi="Times New Roman" w:cs="Times New Roman"/>
                <w:sz w:val="20"/>
                <w:szCs w:val="20"/>
              </w:rPr>
              <w:t>Обслуживание государственного и муниципального долга</w:t>
            </w:r>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tcPr>
          <w:p w:rsidR="00D64372" w:rsidRPr="003B471A" w:rsidRDefault="00D64372" w:rsidP="00D64372">
            <w:pPr>
              <w:rPr>
                <w:rFonts w:ascii="Times New Roman" w:hAnsi="Times New Roman" w:cs="Times New Roman"/>
                <w:sz w:val="20"/>
                <w:szCs w:val="20"/>
              </w:rPr>
            </w:pPr>
            <w:r w:rsidRPr="003B471A">
              <w:rPr>
                <w:rFonts w:ascii="Times New Roman" w:hAnsi="Times New Roman" w:cs="Times New Roman"/>
                <w:sz w:val="20"/>
                <w:szCs w:val="20"/>
              </w:rPr>
              <w:t>13</w:t>
            </w:r>
          </w:p>
        </w:tc>
        <w:tc>
          <w:tcPr>
            <w:tcW w:w="781"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294 429,87</w:t>
            </w:r>
          </w:p>
        </w:tc>
        <w:tc>
          <w:tcPr>
            <w:tcW w:w="387"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0,01</w:t>
            </w:r>
          </w:p>
        </w:tc>
        <w:tc>
          <w:tcPr>
            <w:tcW w:w="821"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788 203,98</w:t>
            </w:r>
          </w:p>
        </w:tc>
        <w:tc>
          <w:tcPr>
            <w:tcW w:w="405" w:type="pct"/>
            <w:tcBorders>
              <w:top w:val="nil"/>
              <w:left w:val="nil"/>
              <w:bottom w:val="single" w:sz="8" w:space="0" w:color="auto"/>
              <w:right w:val="single" w:sz="8" w:space="0" w:color="auto"/>
            </w:tcBorders>
            <w:shd w:val="clear" w:color="000000" w:fill="FFFFFF"/>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0,03</w:t>
            </w:r>
          </w:p>
        </w:tc>
        <w:tc>
          <w:tcPr>
            <w:tcW w:w="699"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493 774,11</w:t>
            </w:r>
          </w:p>
        </w:tc>
        <w:tc>
          <w:tcPr>
            <w:tcW w:w="412"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color w:val="000000"/>
                <w:sz w:val="20"/>
                <w:szCs w:val="20"/>
              </w:rPr>
            </w:pPr>
            <w:r w:rsidRPr="003B471A">
              <w:rPr>
                <w:rFonts w:ascii="Times New Roman" w:hAnsi="Times New Roman" w:cs="Times New Roman"/>
                <w:color w:val="000000"/>
                <w:sz w:val="20"/>
                <w:szCs w:val="20"/>
              </w:rPr>
              <w:t>267,71</w:t>
            </w:r>
          </w:p>
        </w:tc>
      </w:tr>
      <w:tr w:rsidR="00D64372" w:rsidRPr="003B471A" w:rsidTr="00D64372">
        <w:trPr>
          <w:cantSplit/>
          <w:trHeight w:val="327"/>
          <w:jc w:val="center"/>
        </w:trPr>
        <w:tc>
          <w:tcPr>
            <w:tcW w:w="1079" w:type="pct"/>
            <w:tcBorders>
              <w:top w:val="single" w:sz="4" w:space="0" w:color="auto"/>
              <w:left w:val="single" w:sz="4" w:space="0" w:color="auto"/>
              <w:bottom w:val="single" w:sz="4" w:space="0" w:color="auto"/>
              <w:right w:val="single" w:sz="4" w:space="0" w:color="auto"/>
            </w:tcBorders>
            <w:shd w:val="clear" w:color="auto" w:fill="auto"/>
            <w:noWrap/>
          </w:tcPr>
          <w:p w:rsidR="00D64372" w:rsidRPr="003B471A" w:rsidRDefault="00D64372" w:rsidP="00D64372">
            <w:pPr>
              <w:rPr>
                <w:rFonts w:ascii="Times New Roman" w:hAnsi="Times New Roman" w:cs="Times New Roman"/>
                <w:b/>
                <w:sz w:val="20"/>
                <w:szCs w:val="20"/>
              </w:rPr>
            </w:pPr>
            <w:r w:rsidRPr="003B471A">
              <w:rPr>
                <w:rFonts w:ascii="Times New Roman" w:hAnsi="Times New Roman" w:cs="Times New Roman"/>
                <w:b/>
                <w:sz w:val="20"/>
                <w:szCs w:val="20"/>
              </w:rPr>
              <w:t>Всего расходов</w:t>
            </w:r>
          </w:p>
        </w:tc>
        <w:tc>
          <w:tcPr>
            <w:tcW w:w="416" w:type="pct"/>
            <w:tcBorders>
              <w:top w:val="single" w:sz="4" w:space="0" w:color="auto"/>
              <w:left w:val="single" w:sz="4" w:space="0" w:color="auto"/>
              <w:bottom w:val="single" w:sz="4" w:space="0" w:color="auto"/>
              <w:right w:val="single" w:sz="4" w:space="0" w:color="auto"/>
            </w:tcBorders>
            <w:shd w:val="clear" w:color="auto" w:fill="auto"/>
            <w:noWrap/>
          </w:tcPr>
          <w:p w:rsidR="00D64372" w:rsidRPr="003B471A" w:rsidRDefault="00D64372" w:rsidP="00D64372">
            <w:pPr>
              <w:rPr>
                <w:rFonts w:ascii="Times New Roman" w:hAnsi="Times New Roman" w:cs="Times New Roman"/>
                <w:sz w:val="20"/>
                <w:szCs w:val="20"/>
              </w:rPr>
            </w:pPr>
          </w:p>
        </w:tc>
        <w:tc>
          <w:tcPr>
            <w:tcW w:w="781"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b/>
                <w:bCs/>
                <w:color w:val="000000"/>
                <w:sz w:val="20"/>
                <w:szCs w:val="20"/>
              </w:rPr>
            </w:pPr>
            <w:r w:rsidRPr="003B471A">
              <w:rPr>
                <w:rFonts w:ascii="Times New Roman" w:hAnsi="Times New Roman" w:cs="Times New Roman"/>
                <w:b/>
                <w:bCs/>
                <w:color w:val="000000"/>
                <w:sz w:val="20"/>
                <w:szCs w:val="20"/>
              </w:rPr>
              <w:t>2 754 247 410,17</w:t>
            </w:r>
          </w:p>
        </w:tc>
        <w:tc>
          <w:tcPr>
            <w:tcW w:w="387"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b/>
                <w:bCs/>
                <w:color w:val="000000"/>
                <w:sz w:val="20"/>
                <w:szCs w:val="20"/>
              </w:rPr>
            </w:pPr>
            <w:r w:rsidRPr="003B471A">
              <w:rPr>
                <w:rFonts w:ascii="Times New Roman" w:hAnsi="Times New Roman" w:cs="Times New Roman"/>
                <w:b/>
                <w:bCs/>
                <w:color w:val="000000"/>
                <w:sz w:val="20"/>
                <w:szCs w:val="20"/>
              </w:rPr>
              <w:t>100,00</w:t>
            </w:r>
          </w:p>
        </w:tc>
        <w:tc>
          <w:tcPr>
            <w:tcW w:w="821"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b/>
                <w:bCs/>
                <w:color w:val="000000"/>
                <w:sz w:val="20"/>
                <w:szCs w:val="20"/>
              </w:rPr>
            </w:pPr>
            <w:r w:rsidRPr="003B471A">
              <w:rPr>
                <w:rFonts w:ascii="Times New Roman" w:hAnsi="Times New Roman" w:cs="Times New Roman"/>
                <w:b/>
                <w:bCs/>
                <w:color w:val="000000"/>
                <w:sz w:val="20"/>
                <w:szCs w:val="20"/>
              </w:rPr>
              <w:t>2 980 779 469,35</w:t>
            </w:r>
          </w:p>
        </w:tc>
        <w:tc>
          <w:tcPr>
            <w:tcW w:w="405"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b/>
                <w:bCs/>
                <w:color w:val="000000"/>
                <w:sz w:val="20"/>
                <w:szCs w:val="20"/>
              </w:rPr>
            </w:pPr>
            <w:r w:rsidRPr="003B471A">
              <w:rPr>
                <w:rFonts w:ascii="Times New Roman" w:hAnsi="Times New Roman" w:cs="Times New Roman"/>
                <w:b/>
                <w:bCs/>
                <w:color w:val="000000"/>
                <w:sz w:val="20"/>
                <w:szCs w:val="20"/>
              </w:rPr>
              <w:t>100,00</w:t>
            </w:r>
          </w:p>
        </w:tc>
        <w:tc>
          <w:tcPr>
            <w:tcW w:w="699"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b/>
                <w:bCs/>
                <w:color w:val="000000"/>
                <w:sz w:val="20"/>
                <w:szCs w:val="20"/>
              </w:rPr>
            </w:pPr>
            <w:r w:rsidRPr="003B471A">
              <w:rPr>
                <w:rFonts w:ascii="Times New Roman" w:hAnsi="Times New Roman" w:cs="Times New Roman"/>
                <w:b/>
                <w:bCs/>
                <w:color w:val="000000"/>
                <w:sz w:val="20"/>
                <w:szCs w:val="20"/>
              </w:rPr>
              <w:t>226 532 059,18</w:t>
            </w:r>
          </w:p>
        </w:tc>
        <w:tc>
          <w:tcPr>
            <w:tcW w:w="412" w:type="pct"/>
            <w:tcBorders>
              <w:top w:val="nil"/>
              <w:left w:val="nil"/>
              <w:bottom w:val="single" w:sz="8" w:space="0" w:color="auto"/>
              <w:right w:val="single" w:sz="8" w:space="0" w:color="auto"/>
            </w:tcBorders>
            <w:shd w:val="clear" w:color="auto" w:fill="auto"/>
            <w:noWrap/>
            <w:vAlign w:val="center"/>
          </w:tcPr>
          <w:p w:rsidR="00D64372" w:rsidRPr="003B471A" w:rsidRDefault="00D64372" w:rsidP="00D64372">
            <w:pPr>
              <w:jc w:val="right"/>
              <w:rPr>
                <w:rFonts w:ascii="Times New Roman" w:hAnsi="Times New Roman" w:cs="Times New Roman"/>
                <w:b/>
                <w:bCs/>
                <w:color w:val="000000"/>
                <w:sz w:val="20"/>
                <w:szCs w:val="20"/>
              </w:rPr>
            </w:pPr>
            <w:r w:rsidRPr="003B471A">
              <w:rPr>
                <w:rFonts w:ascii="Times New Roman" w:hAnsi="Times New Roman" w:cs="Times New Roman"/>
                <w:b/>
                <w:bCs/>
                <w:color w:val="000000"/>
                <w:sz w:val="20"/>
                <w:szCs w:val="20"/>
              </w:rPr>
              <w:t>108,22</w:t>
            </w:r>
          </w:p>
        </w:tc>
      </w:tr>
    </w:tbl>
    <w:p w:rsidR="00FC6A48" w:rsidRPr="003B471A" w:rsidRDefault="00FC6A48" w:rsidP="00511AB9">
      <w:pPr>
        <w:spacing w:after="0" w:line="240" w:lineRule="auto"/>
        <w:ind w:left="-57"/>
        <w:rPr>
          <w:rFonts w:ascii="Times New Roman" w:hAnsi="Times New Roman" w:cs="Times New Roman"/>
          <w:sz w:val="24"/>
          <w:szCs w:val="24"/>
        </w:rPr>
      </w:pPr>
    </w:p>
    <w:p w:rsidR="00FC6A48" w:rsidRPr="003B471A" w:rsidRDefault="00FC6A48" w:rsidP="00186630">
      <w:pPr>
        <w:pStyle w:val="a3"/>
        <w:spacing w:after="0" w:line="240" w:lineRule="auto"/>
        <w:ind w:left="0" w:firstLine="709"/>
        <w:jc w:val="both"/>
        <w:rPr>
          <w:rFonts w:ascii="Times New Roman" w:hAnsi="Times New Roman"/>
          <w:sz w:val="24"/>
          <w:szCs w:val="24"/>
        </w:rPr>
      </w:pPr>
      <w:r w:rsidRPr="003B471A">
        <w:rPr>
          <w:rFonts w:ascii="Times New Roman" w:hAnsi="Times New Roman"/>
          <w:sz w:val="24"/>
          <w:szCs w:val="24"/>
        </w:rPr>
        <w:t xml:space="preserve">Высокий темп роста исполнения расходов за </w:t>
      </w:r>
      <w:r w:rsidR="00D82573" w:rsidRPr="003B471A">
        <w:rPr>
          <w:rFonts w:ascii="Times New Roman" w:hAnsi="Times New Roman"/>
          <w:sz w:val="24"/>
          <w:szCs w:val="24"/>
        </w:rPr>
        <w:t>9 месяцев</w:t>
      </w:r>
      <w:r w:rsidRPr="003B471A">
        <w:rPr>
          <w:rFonts w:ascii="Times New Roman" w:hAnsi="Times New Roman"/>
          <w:sz w:val="24"/>
          <w:szCs w:val="24"/>
        </w:rPr>
        <w:t xml:space="preserve"> 202</w:t>
      </w:r>
      <w:r w:rsidR="000E765B" w:rsidRPr="003B471A">
        <w:rPr>
          <w:rFonts w:ascii="Times New Roman" w:hAnsi="Times New Roman"/>
          <w:sz w:val="24"/>
          <w:szCs w:val="24"/>
        </w:rPr>
        <w:t>3</w:t>
      </w:r>
      <w:r w:rsidRPr="003B471A">
        <w:rPr>
          <w:rFonts w:ascii="Times New Roman" w:hAnsi="Times New Roman"/>
          <w:sz w:val="24"/>
          <w:szCs w:val="24"/>
        </w:rPr>
        <w:t xml:space="preserve"> года относительно аналогичного периода 20</w:t>
      </w:r>
      <w:r w:rsidR="00AD7E78" w:rsidRPr="003B471A">
        <w:rPr>
          <w:rFonts w:ascii="Times New Roman" w:hAnsi="Times New Roman"/>
          <w:sz w:val="24"/>
          <w:szCs w:val="24"/>
        </w:rPr>
        <w:t>2</w:t>
      </w:r>
      <w:r w:rsidR="000E765B" w:rsidRPr="003B471A">
        <w:rPr>
          <w:rFonts w:ascii="Times New Roman" w:hAnsi="Times New Roman"/>
          <w:sz w:val="24"/>
          <w:szCs w:val="24"/>
        </w:rPr>
        <w:t>2</w:t>
      </w:r>
      <w:r w:rsidRPr="003B471A">
        <w:rPr>
          <w:rFonts w:ascii="Times New Roman" w:hAnsi="Times New Roman"/>
          <w:sz w:val="24"/>
          <w:szCs w:val="24"/>
        </w:rPr>
        <w:t xml:space="preserve"> года</w:t>
      </w:r>
      <w:r w:rsidR="00E530AC" w:rsidRPr="003B471A">
        <w:rPr>
          <w:rFonts w:ascii="Times New Roman" w:hAnsi="Times New Roman"/>
          <w:sz w:val="24"/>
          <w:szCs w:val="24"/>
        </w:rPr>
        <w:t xml:space="preserve"> сложился</w:t>
      </w:r>
      <w:r w:rsidR="00764416" w:rsidRPr="003B471A">
        <w:rPr>
          <w:rFonts w:ascii="Times New Roman" w:hAnsi="Times New Roman"/>
          <w:sz w:val="24"/>
          <w:szCs w:val="24"/>
        </w:rPr>
        <w:t xml:space="preserve"> почти по всем разделам</w:t>
      </w:r>
      <w:r w:rsidRPr="003B471A">
        <w:rPr>
          <w:rFonts w:ascii="Times New Roman" w:hAnsi="Times New Roman"/>
          <w:sz w:val="24"/>
          <w:szCs w:val="24"/>
        </w:rPr>
        <w:t>:</w:t>
      </w:r>
    </w:p>
    <w:p w:rsidR="00BD3A47" w:rsidRPr="003B471A" w:rsidRDefault="00FD2874" w:rsidP="00186630">
      <w:pPr>
        <w:spacing w:after="0" w:line="240" w:lineRule="auto"/>
        <w:ind w:firstLine="709"/>
        <w:jc w:val="both"/>
        <w:rPr>
          <w:rFonts w:ascii="Times New Roman" w:hAnsi="Times New Roman" w:cs="Times New Roman"/>
          <w:sz w:val="24"/>
          <w:szCs w:val="24"/>
        </w:rPr>
      </w:pPr>
      <w:r w:rsidRPr="003B471A">
        <w:rPr>
          <w:rFonts w:ascii="Times New Roman" w:hAnsi="Times New Roman" w:cs="Times New Roman"/>
          <w:sz w:val="24"/>
          <w:szCs w:val="24"/>
        </w:rPr>
        <w:t>-</w:t>
      </w:r>
      <w:r w:rsidR="0093314B" w:rsidRPr="003B471A">
        <w:rPr>
          <w:rFonts w:ascii="Times New Roman" w:hAnsi="Times New Roman" w:cs="Times New Roman"/>
          <w:sz w:val="24"/>
          <w:szCs w:val="24"/>
        </w:rPr>
        <w:t xml:space="preserve"> </w:t>
      </w:r>
      <w:r w:rsidRPr="003B471A">
        <w:rPr>
          <w:rFonts w:ascii="Times New Roman" w:hAnsi="Times New Roman" w:cs="Times New Roman"/>
          <w:sz w:val="24"/>
          <w:szCs w:val="24"/>
        </w:rPr>
        <w:t>по раздел</w:t>
      </w:r>
      <w:r w:rsidR="00BD3A47" w:rsidRPr="003B471A">
        <w:rPr>
          <w:rFonts w:ascii="Times New Roman" w:hAnsi="Times New Roman" w:cs="Times New Roman"/>
          <w:sz w:val="24"/>
          <w:szCs w:val="24"/>
        </w:rPr>
        <w:t>ам</w:t>
      </w:r>
      <w:r w:rsidR="0093314B" w:rsidRPr="003B471A">
        <w:rPr>
          <w:rFonts w:ascii="Times New Roman" w:hAnsi="Times New Roman" w:cs="Times New Roman"/>
          <w:sz w:val="24"/>
          <w:szCs w:val="24"/>
        </w:rPr>
        <w:t xml:space="preserve"> 0100</w:t>
      </w:r>
      <w:r w:rsidRPr="003B471A">
        <w:rPr>
          <w:rFonts w:ascii="Times New Roman" w:hAnsi="Times New Roman" w:cs="Times New Roman"/>
          <w:sz w:val="24"/>
          <w:szCs w:val="24"/>
        </w:rPr>
        <w:t xml:space="preserve"> «Общегосударственные вопросы»</w:t>
      </w:r>
      <w:r w:rsidR="00BD3A47" w:rsidRPr="003B471A">
        <w:rPr>
          <w:rFonts w:ascii="Times New Roman" w:hAnsi="Times New Roman" w:cs="Times New Roman"/>
          <w:sz w:val="24"/>
          <w:szCs w:val="24"/>
        </w:rPr>
        <w:t>, 0200 «Национальная оборона»</w:t>
      </w:r>
      <w:r w:rsidR="000F4B10">
        <w:rPr>
          <w:rFonts w:ascii="Times New Roman" w:hAnsi="Times New Roman" w:cs="Times New Roman"/>
          <w:sz w:val="24"/>
          <w:szCs w:val="24"/>
        </w:rPr>
        <w:t xml:space="preserve"> рост</w:t>
      </w:r>
      <w:r w:rsidR="00BD3A47" w:rsidRPr="003B471A">
        <w:rPr>
          <w:rFonts w:ascii="Times New Roman" w:hAnsi="Times New Roman" w:cs="Times New Roman"/>
          <w:sz w:val="24"/>
          <w:szCs w:val="24"/>
        </w:rPr>
        <w:t xml:space="preserve"> </w:t>
      </w:r>
      <w:r w:rsidR="00073ABC" w:rsidRPr="003B471A">
        <w:rPr>
          <w:rFonts w:ascii="Times New Roman" w:hAnsi="Times New Roman" w:cs="Times New Roman"/>
          <w:sz w:val="24"/>
          <w:szCs w:val="24"/>
        </w:rPr>
        <w:t>обусловлен</w:t>
      </w:r>
      <w:r w:rsidR="00805434" w:rsidRPr="003B471A">
        <w:rPr>
          <w:rFonts w:ascii="Times New Roman" w:hAnsi="Times New Roman" w:cs="Times New Roman"/>
          <w:sz w:val="24"/>
          <w:szCs w:val="24"/>
        </w:rPr>
        <w:t xml:space="preserve"> </w:t>
      </w:r>
      <w:r w:rsidR="00BD3A47" w:rsidRPr="003B471A">
        <w:rPr>
          <w:rFonts w:ascii="Times New Roman" w:hAnsi="Times New Roman" w:cs="Times New Roman"/>
          <w:sz w:val="24"/>
          <w:szCs w:val="24"/>
        </w:rPr>
        <w:t>увеличением размеров должностных окладов лиц, замещающих должности муниципальной службы в органах местн</w:t>
      </w:r>
      <w:r w:rsidR="00E530AC" w:rsidRPr="003B471A">
        <w:rPr>
          <w:rFonts w:ascii="Times New Roman" w:hAnsi="Times New Roman" w:cs="Times New Roman"/>
          <w:sz w:val="24"/>
          <w:szCs w:val="24"/>
        </w:rPr>
        <w:t>ого самоуправления</w:t>
      </w:r>
      <w:r w:rsidR="000F4B10">
        <w:rPr>
          <w:rFonts w:ascii="Times New Roman" w:hAnsi="Times New Roman" w:cs="Times New Roman"/>
          <w:sz w:val="24"/>
          <w:szCs w:val="24"/>
        </w:rPr>
        <w:t>, увеличением должностных окладов работников военно-учетного отдела администрации города</w:t>
      </w:r>
      <w:r w:rsidR="00E530AC" w:rsidRPr="003B471A">
        <w:rPr>
          <w:rFonts w:ascii="Times New Roman" w:hAnsi="Times New Roman" w:cs="Times New Roman"/>
          <w:sz w:val="24"/>
          <w:szCs w:val="24"/>
        </w:rPr>
        <w:t xml:space="preserve"> и ежемесячным денежным</w:t>
      </w:r>
      <w:r w:rsidR="00BD3A47" w:rsidRPr="003B471A">
        <w:rPr>
          <w:rFonts w:ascii="Times New Roman" w:hAnsi="Times New Roman" w:cs="Times New Roman"/>
          <w:sz w:val="24"/>
          <w:szCs w:val="24"/>
        </w:rPr>
        <w:t xml:space="preserve"> вознаграждение</w:t>
      </w:r>
      <w:r w:rsidR="00E530AC" w:rsidRPr="003B471A">
        <w:rPr>
          <w:rFonts w:ascii="Times New Roman" w:hAnsi="Times New Roman" w:cs="Times New Roman"/>
          <w:sz w:val="24"/>
          <w:szCs w:val="24"/>
        </w:rPr>
        <w:t>м</w:t>
      </w:r>
      <w:r w:rsidR="00BD3A47" w:rsidRPr="003B471A">
        <w:rPr>
          <w:rFonts w:ascii="Times New Roman" w:hAnsi="Times New Roman" w:cs="Times New Roman"/>
          <w:sz w:val="24"/>
          <w:szCs w:val="24"/>
        </w:rPr>
        <w:t xml:space="preserve"> для лиц, замещающих муниципальные должности на 4% с 01 октября 2022 года</w:t>
      </w:r>
      <w:r w:rsidR="00E530AC" w:rsidRPr="003B471A">
        <w:rPr>
          <w:rFonts w:ascii="Times New Roman" w:hAnsi="Times New Roman" w:cs="Times New Roman"/>
          <w:sz w:val="24"/>
          <w:szCs w:val="24"/>
        </w:rPr>
        <w:t>, а также оплатой</w:t>
      </w:r>
      <w:r w:rsidR="00C630E8" w:rsidRPr="003B471A">
        <w:rPr>
          <w:rFonts w:ascii="Times New Roman" w:hAnsi="Times New Roman" w:cs="Times New Roman"/>
          <w:sz w:val="24"/>
          <w:szCs w:val="24"/>
        </w:rPr>
        <w:t xml:space="preserve"> судебных расходов </w:t>
      </w:r>
      <w:r w:rsidR="00C1422F" w:rsidRPr="003B471A">
        <w:rPr>
          <w:rFonts w:ascii="Times New Roman" w:hAnsi="Times New Roman" w:cs="Times New Roman"/>
          <w:sz w:val="24"/>
          <w:szCs w:val="24"/>
        </w:rPr>
        <w:t>согласно исполнительному листу</w:t>
      </w:r>
      <w:r w:rsidR="002C127A" w:rsidRPr="003B471A">
        <w:rPr>
          <w:rFonts w:ascii="Times New Roman" w:hAnsi="Times New Roman" w:cs="Times New Roman"/>
          <w:sz w:val="24"/>
          <w:szCs w:val="24"/>
        </w:rPr>
        <w:t>;</w:t>
      </w:r>
    </w:p>
    <w:p w:rsidR="009C43B4" w:rsidRPr="003B471A" w:rsidRDefault="009C43B4" w:rsidP="006C6589">
      <w:pPr>
        <w:pStyle w:val="a3"/>
        <w:spacing w:after="0" w:line="240" w:lineRule="auto"/>
        <w:ind w:left="0" w:firstLine="709"/>
        <w:jc w:val="both"/>
        <w:rPr>
          <w:rFonts w:ascii="Times New Roman" w:hAnsi="Times New Roman"/>
          <w:sz w:val="24"/>
          <w:szCs w:val="24"/>
        </w:rPr>
      </w:pPr>
      <w:r w:rsidRPr="003B471A">
        <w:rPr>
          <w:rFonts w:ascii="Times New Roman" w:hAnsi="Times New Roman"/>
          <w:sz w:val="24"/>
          <w:szCs w:val="24"/>
        </w:rPr>
        <w:t>- по раздел</w:t>
      </w:r>
      <w:r w:rsidR="00824D08" w:rsidRPr="003B471A">
        <w:rPr>
          <w:rFonts w:ascii="Times New Roman" w:hAnsi="Times New Roman"/>
          <w:sz w:val="24"/>
          <w:szCs w:val="24"/>
        </w:rPr>
        <w:t>ам</w:t>
      </w:r>
      <w:r w:rsidRPr="003B471A">
        <w:rPr>
          <w:rFonts w:ascii="Times New Roman" w:hAnsi="Times New Roman"/>
          <w:sz w:val="24"/>
          <w:szCs w:val="24"/>
        </w:rPr>
        <w:t xml:space="preserve"> 0300 «Национальная безопасность и правоохранительная деятельность</w:t>
      </w:r>
      <w:r w:rsidR="00F60EF7" w:rsidRPr="003B471A">
        <w:rPr>
          <w:rFonts w:ascii="Times New Roman" w:hAnsi="Times New Roman"/>
          <w:sz w:val="24"/>
          <w:szCs w:val="24"/>
        </w:rPr>
        <w:t xml:space="preserve">» </w:t>
      </w:r>
      <w:r w:rsidR="002C3193">
        <w:rPr>
          <w:rFonts w:ascii="Times New Roman" w:hAnsi="Times New Roman"/>
          <w:sz w:val="24"/>
          <w:szCs w:val="24"/>
        </w:rPr>
        <w:t xml:space="preserve">рост </w:t>
      </w:r>
      <w:r w:rsidRPr="003B471A">
        <w:rPr>
          <w:rFonts w:ascii="Times New Roman" w:hAnsi="Times New Roman"/>
          <w:sz w:val="24"/>
          <w:szCs w:val="24"/>
        </w:rPr>
        <w:t xml:space="preserve">обусловлен </w:t>
      </w:r>
      <w:r w:rsidR="00697D84" w:rsidRPr="003B471A">
        <w:rPr>
          <w:rFonts w:ascii="Times New Roman" w:hAnsi="Times New Roman"/>
          <w:sz w:val="24"/>
          <w:szCs w:val="24"/>
        </w:rPr>
        <w:t>внесением изменений в структуру администрации города, отражены расходы на обеспечение функций отдела по делам гражданской обороны, чрезвычайным ситуациям и территориальной обороны, о</w:t>
      </w:r>
      <w:r w:rsidR="00C42098" w:rsidRPr="003B471A">
        <w:rPr>
          <w:rFonts w:ascii="Times New Roman" w:hAnsi="Times New Roman"/>
          <w:sz w:val="24"/>
          <w:szCs w:val="24"/>
        </w:rPr>
        <w:t>плат</w:t>
      </w:r>
      <w:r w:rsidR="005A3E6E" w:rsidRPr="003B471A">
        <w:rPr>
          <w:rFonts w:ascii="Times New Roman" w:hAnsi="Times New Roman"/>
          <w:sz w:val="24"/>
          <w:szCs w:val="24"/>
        </w:rPr>
        <w:t>ой</w:t>
      </w:r>
      <w:r w:rsidR="00C42098" w:rsidRPr="003B471A">
        <w:rPr>
          <w:rFonts w:ascii="Times New Roman" w:hAnsi="Times New Roman"/>
          <w:sz w:val="24"/>
          <w:szCs w:val="24"/>
        </w:rPr>
        <w:t xml:space="preserve"> за оборудование для городской системы видеонаблюдения</w:t>
      </w:r>
      <w:r w:rsidR="005A3E6E" w:rsidRPr="003B471A">
        <w:rPr>
          <w:rFonts w:ascii="Times New Roman" w:hAnsi="Times New Roman"/>
          <w:sz w:val="24"/>
          <w:szCs w:val="24"/>
        </w:rPr>
        <w:t>, а также</w:t>
      </w:r>
      <w:r w:rsidR="00697D84" w:rsidRPr="003B471A">
        <w:rPr>
          <w:rFonts w:ascii="Times New Roman" w:hAnsi="Times New Roman"/>
          <w:sz w:val="24"/>
          <w:szCs w:val="24"/>
        </w:rPr>
        <w:t xml:space="preserve"> </w:t>
      </w:r>
      <w:r w:rsidR="00601811" w:rsidRPr="003B471A">
        <w:rPr>
          <w:rFonts w:ascii="Times New Roman" w:hAnsi="Times New Roman"/>
          <w:sz w:val="24"/>
          <w:szCs w:val="24"/>
        </w:rPr>
        <w:t>новой систем</w:t>
      </w:r>
      <w:r w:rsidR="008748C0" w:rsidRPr="003B471A">
        <w:rPr>
          <w:rFonts w:ascii="Times New Roman" w:hAnsi="Times New Roman"/>
          <w:sz w:val="24"/>
          <w:szCs w:val="24"/>
        </w:rPr>
        <w:t>ой</w:t>
      </w:r>
      <w:r w:rsidR="00601811" w:rsidRPr="003B471A">
        <w:rPr>
          <w:rFonts w:ascii="Times New Roman" w:hAnsi="Times New Roman"/>
          <w:sz w:val="24"/>
          <w:szCs w:val="24"/>
        </w:rPr>
        <w:t xml:space="preserve"> оплаты труда работников муниципальных казенных учреждений города Пыть-Яха (постановление администрации города от 14.09.2022 года №</w:t>
      </w:r>
      <w:r w:rsidR="00EF4EE8" w:rsidRPr="003B471A">
        <w:rPr>
          <w:rFonts w:ascii="Times New Roman" w:hAnsi="Times New Roman"/>
          <w:sz w:val="24"/>
          <w:szCs w:val="24"/>
        </w:rPr>
        <w:t xml:space="preserve"> </w:t>
      </w:r>
      <w:r w:rsidR="00601811" w:rsidRPr="003B471A">
        <w:rPr>
          <w:rFonts w:ascii="Times New Roman" w:hAnsi="Times New Roman"/>
          <w:sz w:val="24"/>
          <w:szCs w:val="24"/>
        </w:rPr>
        <w:t>415-па)</w:t>
      </w:r>
      <w:r w:rsidR="005A3E6E" w:rsidRPr="003B471A">
        <w:rPr>
          <w:rFonts w:ascii="Times New Roman" w:hAnsi="Times New Roman"/>
          <w:sz w:val="24"/>
          <w:szCs w:val="24"/>
        </w:rPr>
        <w:t>;</w:t>
      </w:r>
    </w:p>
    <w:p w:rsidR="00294E13" w:rsidRPr="003B471A" w:rsidRDefault="00824D08" w:rsidP="00824D08">
      <w:pPr>
        <w:pStyle w:val="a3"/>
        <w:spacing w:after="0" w:line="240" w:lineRule="auto"/>
        <w:ind w:left="0" w:firstLine="567"/>
        <w:jc w:val="both"/>
        <w:rPr>
          <w:rFonts w:ascii="Times New Roman" w:hAnsi="Times New Roman"/>
          <w:sz w:val="24"/>
          <w:szCs w:val="24"/>
        </w:rPr>
      </w:pPr>
      <w:r w:rsidRPr="003B471A">
        <w:rPr>
          <w:rFonts w:ascii="Times New Roman" w:hAnsi="Times New Roman"/>
          <w:sz w:val="24"/>
          <w:szCs w:val="24"/>
        </w:rPr>
        <w:t xml:space="preserve">- </w:t>
      </w:r>
      <w:r w:rsidR="00294E13" w:rsidRPr="003B471A">
        <w:rPr>
          <w:rFonts w:ascii="Times New Roman" w:hAnsi="Times New Roman"/>
          <w:sz w:val="24"/>
          <w:szCs w:val="24"/>
        </w:rPr>
        <w:t>по разделу 0500 «Жилищно-коммунального хозяйства»</w:t>
      </w:r>
      <w:r w:rsidR="00D4724B" w:rsidRPr="003B471A">
        <w:rPr>
          <w:rFonts w:ascii="Times New Roman" w:hAnsi="Times New Roman"/>
          <w:sz w:val="24"/>
          <w:szCs w:val="24"/>
        </w:rPr>
        <w:t xml:space="preserve"> увеличение расходов обусловлено предоставлением субсидии на погашение задолженности за потребленные топливно-энергетические ресурсы</w:t>
      </w:r>
      <w:r w:rsidR="002C3193">
        <w:rPr>
          <w:rFonts w:ascii="Times New Roman" w:hAnsi="Times New Roman"/>
          <w:sz w:val="24"/>
          <w:szCs w:val="24"/>
        </w:rPr>
        <w:t xml:space="preserve"> в сумме </w:t>
      </w:r>
      <w:r w:rsidR="00B83B17">
        <w:rPr>
          <w:rFonts w:ascii="Times New Roman" w:hAnsi="Times New Roman"/>
          <w:sz w:val="24"/>
          <w:szCs w:val="24"/>
        </w:rPr>
        <w:t>212 311 526,66</w:t>
      </w:r>
      <w:r w:rsidR="002C3193">
        <w:rPr>
          <w:rFonts w:ascii="Times New Roman" w:hAnsi="Times New Roman"/>
          <w:sz w:val="24"/>
          <w:szCs w:val="24"/>
        </w:rPr>
        <w:t xml:space="preserve"> рублей</w:t>
      </w:r>
      <w:r w:rsidR="00D70331" w:rsidRPr="003B471A">
        <w:rPr>
          <w:rFonts w:ascii="Times New Roman" w:hAnsi="Times New Roman"/>
          <w:sz w:val="24"/>
          <w:szCs w:val="24"/>
        </w:rPr>
        <w:t>, приобретением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4959DF">
        <w:rPr>
          <w:rFonts w:ascii="Times New Roman" w:hAnsi="Times New Roman"/>
          <w:sz w:val="24"/>
          <w:szCs w:val="24"/>
        </w:rPr>
        <w:t xml:space="preserve"> в сумме 97 758 225,70 рублей</w:t>
      </w:r>
      <w:r w:rsidR="000B3604">
        <w:rPr>
          <w:rFonts w:ascii="Times New Roman" w:hAnsi="Times New Roman"/>
          <w:sz w:val="24"/>
          <w:szCs w:val="24"/>
        </w:rPr>
        <w:t>, п</w:t>
      </w:r>
      <w:r w:rsidR="000B3604" w:rsidRPr="000B3604">
        <w:rPr>
          <w:rFonts w:ascii="Times New Roman" w:hAnsi="Times New Roman"/>
          <w:sz w:val="24"/>
          <w:szCs w:val="24"/>
        </w:rPr>
        <w:t>редоставление субсидий организациям в соответствии с концессионными соглашениями</w:t>
      </w:r>
      <w:r w:rsidR="000B3604">
        <w:rPr>
          <w:rFonts w:ascii="Times New Roman" w:hAnsi="Times New Roman"/>
          <w:sz w:val="24"/>
          <w:szCs w:val="24"/>
        </w:rPr>
        <w:t xml:space="preserve"> в сумме 11 772 960,37 рублей</w:t>
      </w:r>
      <w:r w:rsidR="000101B5" w:rsidRPr="003B471A">
        <w:rPr>
          <w:rFonts w:ascii="Times New Roman" w:hAnsi="Times New Roman"/>
          <w:sz w:val="24"/>
          <w:szCs w:val="24"/>
        </w:rPr>
        <w:t>;</w:t>
      </w:r>
    </w:p>
    <w:p w:rsidR="00824D08" w:rsidRPr="003B471A" w:rsidRDefault="00294E13" w:rsidP="00824D08">
      <w:pPr>
        <w:pStyle w:val="a3"/>
        <w:spacing w:after="0" w:line="240" w:lineRule="auto"/>
        <w:ind w:left="0" w:firstLine="567"/>
        <w:jc w:val="both"/>
        <w:rPr>
          <w:rFonts w:ascii="Times New Roman" w:hAnsi="Times New Roman"/>
          <w:sz w:val="24"/>
          <w:szCs w:val="24"/>
        </w:rPr>
      </w:pPr>
      <w:r w:rsidRPr="003B471A">
        <w:rPr>
          <w:rFonts w:ascii="Times New Roman" w:hAnsi="Times New Roman"/>
          <w:sz w:val="24"/>
          <w:szCs w:val="24"/>
        </w:rPr>
        <w:t xml:space="preserve">- </w:t>
      </w:r>
      <w:r w:rsidR="00824D08" w:rsidRPr="003B471A">
        <w:rPr>
          <w:rFonts w:ascii="Times New Roman" w:hAnsi="Times New Roman"/>
          <w:sz w:val="24"/>
          <w:szCs w:val="24"/>
        </w:rPr>
        <w:t>по разделу 0600 «Охрана окружающей среды» обусловлен</w:t>
      </w:r>
      <w:r w:rsidR="00E530AC" w:rsidRPr="003B471A">
        <w:rPr>
          <w:rFonts w:ascii="Times New Roman" w:hAnsi="Times New Roman"/>
          <w:sz w:val="24"/>
          <w:szCs w:val="24"/>
        </w:rPr>
        <w:t>о</w:t>
      </w:r>
      <w:r w:rsidR="00824D08" w:rsidRPr="003B471A">
        <w:rPr>
          <w:rFonts w:ascii="Times New Roman" w:hAnsi="Times New Roman"/>
          <w:sz w:val="24"/>
          <w:szCs w:val="24"/>
        </w:rPr>
        <w:t xml:space="preserve"> увеличением расходов в отчетном периоде на содержание контейнерных площадок, находящихся в муниципальной собственности (бесхозные);</w:t>
      </w:r>
    </w:p>
    <w:p w:rsidR="00FC6A48" w:rsidRPr="003B471A" w:rsidRDefault="003C075C" w:rsidP="00186630">
      <w:pPr>
        <w:pStyle w:val="a3"/>
        <w:spacing w:after="0" w:line="240" w:lineRule="auto"/>
        <w:ind w:left="0" w:firstLine="709"/>
        <w:jc w:val="both"/>
        <w:rPr>
          <w:rFonts w:ascii="Times New Roman" w:hAnsi="Times New Roman"/>
          <w:sz w:val="24"/>
          <w:szCs w:val="24"/>
        </w:rPr>
      </w:pPr>
      <w:r w:rsidRPr="003B471A">
        <w:rPr>
          <w:rFonts w:ascii="Times New Roman" w:hAnsi="Times New Roman"/>
          <w:sz w:val="24"/>
          <w:szCs w:val="24"/>
        </w:rPr>
        <w:t xml:space="preserve">- по разделу </w:t>
      </w:r>
      <w:r w:rsidR="00FB1078" w:rsidRPr="003B471A">
        <w:rPr>
          <w:rFonts w:ascii="Times New Roman" w:hAnsi="Times New Roman"/>
          <w:sz w:val="24"/>
          <w:szCs w:val="24"/>
        </w:rPr>
        <w:t>1</w:t>
      </w:r>
      <w:r w:rsidRPr="003B471A">
        <w:rPr>
          <w:rFonts w:ascii="Times New Roman" w:hAnsi="Times New Roman"/>
          <w:sz w:val="24"/>
          <w:szCs w:val="24"/>
        </w:rPr>
        <w:t>000 «</w:t>
      </w:r>
      <w:r w:rsidR="00FB1078" w:rsidRPr="003B471A">
        <w:rPr>
          <w:rFonts w:ascii="Times New Roman" w:hAnsi="Times New Roman"/>
          <w:sz w:val="24"/>
          <w:szCs w:val="24"/>
        </w:rPr>
        <w:t>Социальная политика</w:t>
      </w:r>
      <w:r w:rsidRPr="003B471A">
        <w:rPr>
          <w:rFonts w:ascii="Times New Roman" w:hAnsi="Times New Roman"/>
          <w:sz w:val="24"/>
          <w:szCs w:val="24"/>
        </w:rPr>
        <w:t xml:space="preserve">» обусловлено </w:t>
      </w:r>
      <w:r w:rsidR="0090506E">
        <w:rPr>
          <w:rFonts w:ascii="Times New Roman" w:hAnsi="Times New Roman"/>
          <w:sz w:val="24"/>
          <w:szCs w:val="24"/>
        </w:rPr>
        <w:t>принятием нового расходного обязательства</w:t>
      </w:r>
      <w:r w:rsidR="009C6FEC">
        <w:rPr>
          <w:rFonts w:ascii="Times New Roman" w:hAnsi="Times New Roman"/>
          <w:sz w:val="24"/>
          <w:szCs w:val="24"/>
        </w:rPr>
        <w:t xml:space="preserve"> в соответствии с решением Думы города от 04.09.2023 №191</w:t>
      </w:r>
      <w:r w:rsidR="00FB1078" w:rsidRPr="003B471A">
        <w:rPr>
          <w:rFonts w:ascii="Times New Roman" w:hAnsi="Times New Roman"/>
          <w:sz w:val="24"/>
          <w:szCs w:val="24"/>
        </w:rPr>
        <w:t xml:space="preserve"> на </w:t>
      </w:r>
      <w:r w:rsidR="00BD21A2" w:rsidRPr="003B471A">
        <w:rPr>
          <w:rFonts w:ascii="Times New Roman" w:hAnsi="Times New Roman"/>
          <w:sz w:val="24"/>
          <w:szCs w:val="24"/>
        </w:rPr>
        <w:t>выделение</w:t>
      </w:r>
      <w:r w:rsidR="00F71494" w:rsidRPr="003B471A">
        <w:rPr>
          <w:rFonts w:ascii="Times New Roman" w:hAnsi="Times New Roman"/>
          <w:sz w:val="24"/>
          <w:szCs w:val="24"/>
        </w:rPr>
        <w:t xml:space="preserve"> </w:t>
      </w:r>
      <w:r w:rsidR="00F71494" w:rsidRPr="003B471A">
        <w:rPr>
          <w:rFonts w:ascii="Times New Roman" w:hAnsi="Times New Roman"/>
          <w:sz w:val="24"/>
          <w:szCs w:val="24"/>
        </w:rPr>
        <w:lastRenderedPageBreak/>
        <w:t>дополнительн</w:t>
      </w:r>
      <w:r w:rsidR="00BD21A2" w:rsidRPr="003B471A">
        <w:rPr>
          <w:rFonts w:ascii="Times New Roman" w:hAnsi="Times New Roman"/>
          <w:sz w:val="24"/>
          <w:szCs w:val="24"/>
        </w:rPr>
        <w:t>ых</w:t>
      </w:r>
      <w:r w:rsidR="00F71494" w:rsidRPr="003B471A">
        <w:rPr>
          <w:rFonts w:ascii="Times New Roman" w:hAnsi="Times New Roman"/>
          <w:sz w:val="24"/>
          <w:szCs w:val="24"/>
        </w:rPr>
        <w:t xml:space="preserve"> мер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Херсонской областей</w:t>
      </w:r>
      <w:r w:rsidR="00321B3E" w:rsidRPr="003B471A">
        <w:rPr>
          <w:rFonts w:ascii="Times New Roman" w:hAnsi="Times New Roman"/>
          <w:sz w:val="24"/>
          <w:szCs w:val="24"/>
        </w:rPr>
        <w:t xml:space="preserve">, </w:t>
      </w:r>
      <w:r w:rsidR="0090506E">
        <w:rPr>
          <w:rFonts w:ascii="Times New Roman" w:hAnsi="Times New Roman"/>
          <w:sz w:val="24"/>
          <w:szCs w:val="24"/>
        </w:rPr>
        <w:t>а также увеличением расходов</w:t>
      </w:r>
      <w:r w:rsidR="00321B3E" w:rsidRPr="003B471A">
        <w:rPr>
          <w:rFonts w:ascii="Times New Roman" w:hAnsi="Times New Roman"/>
          <w:sz w:val="24"/>
          <w:szCs w:val="24"/>
        </w:rPr>
        <w:t xml:space="preserve"> на переселение граждан из не предназначенных для проживания строений, созданных в период промышленного освоения Сибири и Дальнего Востока</w:t>
      </w:r>
      <w:r w:rsidR="00163AD5" w:rsidRPr="003B471A">
        <w:rPr>
          <w:rFonts w:ascii="Times New Roman" w:hAnsi="Times New Roman"/>
          <w:sz w:val="24"/>
          <w:szCs w:val="24"/>
        </w:rPr>
        <w:t xml:space="preserve"> 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r w:rsidR="006C6589" w:rsidRPr="003B471A">
        <w:rPr>
          <w:rFonts w:ascii="Times New Roman" w:hAnsi="Times New Roman"/>
          <w:sz w:val="24"/>
          <w:szCs w:val="24"/>
        </w:rPr>
        <w:tab/>
      </w:r>
      <w:r w:rsidR="006C6589" w:rsidRPr="003B471A">
        <w:rPr>
          <w:rFonts w:ascii="Times New Roman" w:hAnsi="Times New Roman"/>
          <w:sz w:val="24"/>
          <w:szCs w:val="24"/>
        </w:rPr>
        <w:tab/>
      </w:r>
      <w:r w:rsidR="006C6589" w:rsidRPr="003B471A">
        <w:rPr>
          <w:rFonts w:ascii="Times New Roman" w:hAnsi="Times New Roman"/>
          <w:sz w:val="24"/>
          <w:szCs w:val="24"/>
        </w:rPr>
        <w:tab/>
      </w:r>
      <w:r w:rsidR="006C6589" w:rsidRPr="003B471A">
        <w:rPr>
          <w:rFonts w:ascii="Times New Roman" w:hAnsi="Times New Roman"/>
          <w:sz w:val="24"/>
          <w:szCs w:val="24"/>
        </w:rPr>
        <w:tab/>
      </w:r>
      <w:r w:rsidR="00FC6A48" w:rsidRPr="003B471A">
        <w:rPr>
          <w:rFonts w:ascii="Times New Roman" w:hAnsi="Times New Roman"/>
          <w:sz w:val="24"/>
          <w:szCs w:val="24"/>
        </w:rPr>
        <w:t>- по раздел</w:t>
      </w:r>
      <w:r w:rsidR="009C6B1E" w:rsidRPr="003B471A">
        <w:rPr>
          <w:rFonts w:ascii="Times New Roman" w:hAnsi="Times New Roman"/>
          <w:sz w:val="24"/>
          <w:szCs w:val="24"/>
        </w:rPr>
        <w:t>ам</w:t>
      </w:r>
      <w:r w:rsidR="00FC6A48" w:rsidRPr="003B471A">
        <w:rPr>
          <w:rFonts w:ascii="Times New Roman" w:hAnsi="Times New Roman"/>
          <w:sz w:val="24"/>
          <w:szCs w:val="24"/>
        </w:rPr>
        <w:t xml:space="preserve"> </w:t>
      </w:r>
      <w:r w:rsidR="00BB258F" w:rsidRPr="003B471A">
        <w:rPr>
          <w:rFonts w:ascii="Times New Roman" w:hAnsi="Times New Roman"/>
          <w:sz w:val="24"/>
          <w:szCs w:val="24"/>
        </w:rPr>
        <w:t>0700</w:t>
      </w:r>
      <w:r w:rsidR="00FC6A48" w:rsidRPr="003B471A">
        <w:rPr>
          <w:rFonts w:ascii="Times New Roman" w:hAnsi="Times New Roman"/>
          <w:sz w:val="24"/>
          <w:szCs w:val="24"/>
        </w:rPr>
        <w:t xml:space="preserve"> «</w:t>
      </w:r>
      <w:r w:rsidR="00BB258F" w:rsidRPr="003B471A">
        <w:rPr>
          <w:rFonts w:ascii="Times New Roman" w:hAnsi="Times New Roman"/>
          <w:sz w:val="24"/>
          <w:szCs w:val="24"/>
        </w:rPr>
        <w:t>Образование</w:t>
      </w:r>
      <w:r w:rsidR="00FC6A48" w:rsidRPr="003B471A">
        <w:rPr>
          <w:rFonts w:ascii="Times New Roman" w:hAnsi="Times New Roman"/>
          <w:sz w:val="24"/>
          <w:szCs w:val="24"/>
        </w:rPr>
        <w:t>»</w:t>
      </w:r>
      <w:r w:rsidR="00E530AC" w:rsidRPr="003B471A">
        <w:rPr>
          <w:rFonts w:ascii="Times New Roman" w:hAnsi="Times New Roman"/>
          <w:sz w:val="24"/>
          <w:szCs w:val="24"/>
        </w:rPr>
        <w:t>,</w:t>
      </w:r>
      <w:r w:rsidR="00764416" w:rsidRPr="003B471A">
        <w:rPr>
          <w:rFonts w:ascii="Times New Roman" w:hAnsi="Times New Roman"/>
          <w:sz w:val="24"/>
          <w:szCs w:val="24"/>
        </w:rPr>
        <w:t xml:space="preserve"> 0800</w:t>
      </w:r>
      <w:r w:rsidR="00E530AC" w:rsidRPr="003B471A">
        <w:rPr>
          <w:rFonts w:ascii="Times New Roman" w:hAnsi="Times New Roman"/>
          <w:sz w:val="24"/>
          <w:szCs w:val="24"/>
        </w:rPr>
        <w:t xml:space="preserve"> «Культура и искусство», </w:t>
      </w:r>
      <w:r w:rsidR="00F4327A" w:rsidRPr="003B471A">
        <w:rPr>
          <w:rFonts w:ascii="Times New Roman" w:hAnsi="Times New Roman"/>
          <w:sz w:val="24"/>
          <w:szCs w:val="24"/>
        </w:rPr>
        <w:t xml:space="preserve">1100 «Физическая культура и спорт» </w:t>
      </w:r>
      <w:r w:rsidR="006B1A13" w:rsidRPr="003B471A">
        <w:rPr>
          <w:rFonts w:ascii="Times New Roman" w:hAnsi="Times New Roman"/>
          <w:sz w:val="24"/>
          <w:szCs w:val="24"/>
        </w:rPr>
        <w:t xml:space="preserve">и 1200 «Средства массовой информации» </w:t>
      </w:r>
      <w:r w:rsidR="00FC6A48" w:rsidRPr="003B471A">
        <w:rPr>
          <w:rFonts w:ascii="Times New Roman" w:hAnsi="Times New Roman"/>
          <w:sz w:val="24"/>
          <w:szCs w:val="24"/>
        </w:rPr>
        <w:t>обусловлен</w:t>
      </w:r>
      <w:r w:rsidR="00E516C9" w:rsidRPr="003B471A">
        <w:rPr>
          <w:rFonts w:ascii="Times New Roman" w:hAnsi="Times New Roman"/>
          <w:sz w:val="24"/>
          <w:szCs w:val="24"/>
        </w:rPr>
        <w:t>о</w:t>
      </w:r>
      <w:r w:rsidR="00FC6A48" w:rsidRPr="003B471A">
        <w:rPr>
          <w:rFonts w:ascii="Times New Roman" w:hAnsi="Times New Roman"/>
          <w:sz w:val="24"/>
          <w:szCs w:val="24"/>
        </w:rPr>
        <w:t xml:space="preserve"> </w:t>
      </w:r>
      <w:r w:rsidR="009C6B1E" w:rsidRPr="003B471A">
        <w:rPr>
          <w:rFonts w:ascii="Times New Roman" w:hAnsi="Times New Roman"/>
          <w:sz w:val="24"/>
          <w:szCs w:val="24"/>
        </w:rPr>
        <w:t xml:space="preserve">увеличением расходов на </w:t>
      </w:r>
      <w:r w:rsidR="00F4327A" w:rsidRPr="003B471A">
        <w:rPr>
          <w:rFonts w:ascii="Times New Roman" w:hAnsi="Times New Roman"/>
          <w:sz w:val="24"/>
          <w:szCs w:val="24"/>
        </w:rPr>
        <w:t>финансовое обеспечение выполнения муниципального задания</w:t>
      </w:r>
      <w:r w:rsidR="00186630" w:rsidRPr="003B471A">
        <w:rPr>
          <w:rFonts w:ascii="Times New Roman" w:hAnsi="Times New Roman"/>
          <w:sz w:val="24"/>
          <w:szCs w:val="24"/>
        </w:rPr>
        <w:t>;</w:t>
      </w:r>
    </w:p>
    <w:p w:rsidR="00C1422F" w:rsidRPr="003B471A" w:rsidRDefault="00C1422F" w:rsidP="00C1422F">
      <w:pPr>
        <w:spacing w:after="0" w:line="240" w:lineRule="auto"/>
        <w:ind w:firstLine="709"/>
        <w:jc w:val="both"/>
        <w:rPr>
          <w:rFonts w:ascii="Times New Roman" w:hAnsi="Times New Roman" w:cs="Times New Roman"/>
          <w:sz w:val="24"/>
          <w:szCs w:val="24"/>
        </w:rPr>
      </w:pPr>
      <w:r w:rsidRPr="003B471A">
        <w:rPr>
          <w:rFonts w:ascii="Times New Roman" w:hAnsi="Times New Roman" w:cs="Times New Roman"/>
          <w:sz w:val="24"/>
          <w:szCs w:val="24"/>
        </w:rPr>
        <w:t xml:space="preserve">- по разделу 1300 «Обслуживание государственного и муниципального долга» обусловлено погашением </w:t>
      </w:r>
      <w:r w:rsidR="00B220DA" w:rsidRPr="003B471A">
        <w:rPr>
          <w:rFonts w:ascii="Times New Roman" w:hAnsi="Times New Roman" w:cs="Times New Roman"/>
          <w:sz w:val="24"/>
          <w:szCs w:val="24"/>
        </w:rPr>
        <w:t>процентных платеж</w:t>
      </w:r>
      <w:r w:rsidR="00EF37C5" w:rsidRPr="003B471A">
        <w:rPr>
          <w:rFonts w:ascii="Times New Roman" w:hAnsi="Times New Roman" w:cs="Times New Roman"/>
          <w:sz w:val="24"/>
          <w:szCs w:val="24"/>
        </w:rPr>
        <w:t>ей</w:t>
      </w:r>
      <w:r w:rsidR="00B220DA" w:rsidRPr="003B471A">
        <w:rPr>
          <w:rFonts w:ascii="Times New Roman" w:hAnsi="Times New Roman" w:cs="Times New Roman"/>
          <w:sz w:val="24"/>
          <w:szCs w:val="24"/>
        </w:rPr>
        <w:t xml:space="preserve"> по муниципальному долгу городского округа</w:t>
      </w:r>
      <w:r w:rsidRPr="003B471A">
        <w:rPr>
          <w:rFonts w:ascii="Times New Roman" w:hAnsi="Times New Roman" w:cs="Times New Roman"/>
          <w:sz w:val="24"/>
          <w:szCs w:val="24"/>
        </w:rPr>
        <w:t>.</w:t>
      </w:r>
    </w:p>
    <w:p w:rsidR="00067D29" w:rsidRPr="003B471A" w:rsidRDefault="00FC6A48" w:rsidP="007B6A2F">
      <w:pPr>
        <w:spacing w:after="0" w:line="240" w:lineRule="auto"/>
        <w:ind w:left="-57" w:firstLine="766"/>
        <w:jc w:val="both"/>
        <w:rPr>
          <w:rFonts w:ascii="Times New Roman" w:hAnsi="Times New Roman"/>
          <w:sz w:val="24"/>
          <w:szCs w:val="24"/>
        </w:rPr>
      </w:pPr>
      <w:r w:rsidRPr="003B471A">
        <w:rPr>
          <w:rFonts w:ascii="Times New Roman" w:hAnsi="Times New Roman"/>
          <w:sz w:val="24"/>
          <w:szCs w:val="24"/>
        </w:rPr>
        <w:t xml:space="preserve">Низкий темп роста исполнения расходов за </w:t>
      </w:r>
      <w:r w:rsidR="002514A1" w:rsidRPr="003B471A">
        <w:rPr>
          <w:rFonts w:ascii="Times New Roman" w:hAnsi="Times New Roman"/>
          <w:sz w:val="24"/>
          <w:szCs w:val="24"/>
        </w:rPr>
        <w:t>9 месяцев</w:t>
      </w:r>
      <w:r w:rsidRPr="003B471A">
        <w:rPr>
          <w:rFonts w:ascii="Times New Roman" w:hAnsi="Times New Roman"/>
          <w:sz w:val="24"/>
          <w:szCs w:val="24"/>
        </w:rPr>
        <w:t xml:space="preserve"> 202</w:t>
      </w:r>
      <w:r w:rsidR="005674A3" w:rsidRPr="003B471A">
        <w:rPr>
          <w:rFonts w:ascii="Times New Roman" w:hAnsi="Times New Roman"/>
          <w:sz w:val="24"/>
          <w:szCs w:val="24"/>
        </w:rPr>
        <w:t>3</w:t>
      </w:r>
      <w:r w:rsidRPr="003B471A">
        <w:rPr>
          <w:rFonts w:ascii="Times New Roman" w:hAnsi="Times New Roman"/>
          <w:sz w:val="24"/>
          <w:szCs w:val="24"/>
        </w:rPr>
        <w:t xml:space="preserve"> года относительно аналогичного периода 20</w:t>
      </w:r>
      <w:r w:rsidR="00E516C9" w:rsidRPr="003B471A">
        <w:rPr>
          <w:rFonts w:ascii="Times New Roman" w:hAnsi="Times New Roman"/>
          <w:sz w:val="24"/>
          <w:szCs w:val="24"/>
        </w:rPr>
        <w:t>2</w:t>
      </w:r>
      <w:r w:rsidR="005674A3" w:rsidRPr="003B471A">
        <w:rPr>
          <w:rFonts w:ascii="Times New Roman" w:hAnsi="Times New Roman"/>
          <w:sz w:val="24"/>
          <w:szCs w:val="24"/>
        </w:rPr>
        <w:t>2</w:t>
      </w:r>
      <w:r w:rsidRPr="003B471A">
        <w:rPr>
          <w:rFonts w:ascii="Times New Roman" w:hAnsi="Times New Roman"/>
          <w:sz w:val="24"/>
          <w:szCs w:val="24"/>
        </w:rPr>
        <w:t xml:space="preserve"> года</w:t>
      </w:r>
      <w:r w:rsidR="008936D3" w:rsidRPr="003B471A">
        <w:rPr>
          <w:rFonts w:ascii="Times New Roman" w:hAnsi="Times New Roman"/>
          <w:sz w:val="24"/>
          <w:szCs w:val="24"/>
        </w:rPr>
        <w:t xml:space="preserve"> сложился</w:t>
      </w:r>
      <w:r w:rsidR="007B6A2F" w:rsidRPr="003B471A">
        <w:rPr>
          <w:rFonts w:ascii="Times New Roman" w:hAnsi="Times New Roman"/>
          <w:sz w:val="24"/>
          <w:szCs w:val="24"/>
        </w:rPr>
        <w:t xml:space="preserve"> по раздел</w:t>
      </w:r>
      <w:r w:rsidR="00067D29" w:rsidRPr="003B471A">
        <w:rPr>
          <w:rFonts w:ascii="Times New Roman" w:hAnsi="Times New Roman"/>
          <w:sz w:val="24"/>
          <w:szCs w:val="24"/>
        </w:rPr>
        <w:t>ам:</w:t>
      </w:r>
    </w:p>
    <w:p w:rsidR="00067D29" w:rsidRPr="003B471A" w:rsidRDefault="00067D29" w:rsidP="007B6A2F">
      <w:pPr>
        <w:spacing w:after="0" w:line="240" w:lineRule="auto"/>
        <w:ind w:left="-57" w:firstLine="766"/>
        <w:jc w:val="both"/>
        <w:rPr>
          <w:rFonts w:ascii="Times New Roman" w:hAnsi="Times New Roman"/>
          <w:sz w:val="24"/>
          <w:szCs w:val="24"/>
        </w:rPr>
      </w:pPr>
      <w:r w:rsidRPr="003B471A">
        <w:rPr>
          <w:rFonts w:ascii="Times New Roman" w:hAnsi="Times New Roman"/>
          <w:sz w:val="24"/>
          <w:szCs w:val="24"/>
        </w:rPr>
        <w:t>-</w:t>
      </w:r>
      <w:r w:rsidR="007B6A2F" w:rsidRPr="003B471A">
        <w:rPr>
          <w:rFonts w:ascii="Times New Roman" w:hAnsi="Times New Roman"/>
          <w:sz w:val="24"/>
          <w:szCs w:val="24"/>
        </w:rPr>
        <w:t xml:space="preserve"> </w:t>
      </w:r>
      <w:r w:rsidR="00F60EF7" w:rsidRPr="003B471A">
        <w:rPr>
          <w:rFonts w:ascii="Times New Roman" w:hAnsi="Times New Roman"/>
          <w:sz w:val="24"/>
          <w:szCs w:val="24"/>
        </w:rPr>
        <w:t>0400 «Национальная экономика»</w:t>
      </w:r>
      <w:r w:rsidRPr="003B471A">
        <w:rPr>
          <w:rFonts w:ascii="Times New Roman" w:hAnsi="Times New Roman"/>
          <w:sz w:val="24"/>
          <w:szCs w:val="24"/>
        </w:rPr>
        <w:t xml:space="preserve"> обусловлено</w:t>
      </w:r>
      <w:r w:rsidR="00EF3EDF" w:rsidRPr="003B471A">
        <w:rPr>
          <w:rFonts w:ascii="Times New Roman" w:hAnsi="Times New Roman"/>
          <w:sz w:val="24"/>
          <w:szCs w:val="24"/>
        </w:rPr>
        <w:t xml:space="preserve"> уменьшением расходов</w:t>
      </w:r>
      <w:r w:rsidRPr="003B471A">
        <w:rPr>
          <w:rFonts w:ascii="Times New Roman" w:hAnsi="Times New Roman"/>
          <w:sz w:val="24"/>
          <w:szCs w:val="24"/>
        </w:rPr>
        <w:t xml:space="preserve"> </w:t>
      </w:r>
      <w:r w:rsidR="00EF3EDF" w:rsidRPr="003B471A">
        <w:rPr>
          <w:rFonts w:ascii="Times New Roman" w:hAnsi="Times New Roman"/>
          <w:sz w:val="24"/>
          <w:szCs w:val="24"/>
        </w:rPr>
        <w:t>на строительство (реконструкция) капитальный ремонт и ремонт автомобильных дорог общего пользования местного значения, а также отсутствие расходов в 2023 году на реализацию мероприятий по градостроительной деятельности;</w:t>
      </w:r>
    </w:p>
    <w:p w:rsidR="00067D29" w:rsidRPr="003B471A" w:rsidRDefault="00067D29" w:rsidP="00067D29">
      <w:pPr>
        <w:tabs>
          <w:tab w:val="left" w:pos="709"/>
          <w:tab w:val="left" w:pos="851"/>
        </w:tabs>
        <w:spacing w:after="0" w:line="240" w:lineRule="auto"/>
        <w:ind w:left="-57" w:firstLine="766"/>
        <w:jc w:val="both"/>
        <w:rPr>
          <w:rFonts w:ascii="Times New Roman" w:hAnsi="Times New Roman"/>
          <w:sz w:val="24"/>
          <w:szCs w:val="24"/>
        </w:rPr>
      </w:pPr>
      <w:r w:rsidRPr="003B471A">
        <w:rPr>
          <w:rFonts w:ascii="Times New Roman" w:hAnsi="Times New Roman"/>
          <w:sz w:val="24"/>
          <w:szCs w:val="24"/>
        </w:rPr>
        <w:t xml:space="preserve">- </w:t>
      </w:r>
      <w:r w:rsidR="007B6A2F" w:rsidRPr="003B471A">
        <w:rPr>
          <w:rFonts w:ascii="Times New Roman" w:hAnsi="Times New Roman"/>
          <w:sz w:val="24"/>
          <w:szCs w:val="24"/>
        </w:rPr>
        <w:t>0</w:t>
      </w:r>
      <w:r w:rsidRPr="003B471A">
        <w:rPr>
          <w:rFonts w:ascii="Times New Roman" w:hAnsi="Times New Roman"/>
          <w:sz w:val="24"/>
          <w:szCs w:val="24"/>
        </w:rPr>
        <w:t>9</w:t>
      </w:r>
      <w:r w:rsidR="007B6A2F" w:rsidRPr="003B471A">
        <w:rPr>
          <w:rFonts w:ascii="Times New Roman" w:hAnsi="Times New Roman"/>
          <w:sz w:val="24"/>
          <w:szCs w:val="24"/>
        </w:rPr>
        <w:t>00 «</w:t>
      </w:r>
      <w:r w:rsidRPr="003B471A">
        <w:rPr>
          <w:rFonts w:ascii="Times New Roman" w:hAnsi="Times New Roman"/>
          <w:sz w:val="24"/>
          <w:szCs w:val="24"/>
        </w:rPr>
        <w:t>Здравоохранение</w:t>
      </w:r>
      <w:r w:rsidR="008936D3" w:rsidRPr="003B471A">
        <w:rPr>
          <w:rFonts w:ascii="Times New Roman" w:hAnsi="Times New Roman"/>
          <w:sz w:val="24"/>
          <w:szCs w:val="24"/>
        </w:rPr>
        <w:t>» обусловлено</w:t>
      </w:r>
      <w:r w:rsidRPr="003B471A">
        <w:rPr>
          <w:rFonts w:ascii="Times New Roman" w:hAnsi="Times New Roman"/>
          <w:sz w:val="24"/>
          <w:szCs w:val="24"/>
        </w:rPr>
        <w:t xml:space="preserve"> уменьшением</w:t>
      </w:r>
      <w:r w:rsidR="002105AF" w:rsidRPr="003B471A">
        <w:rPr>
          <w:rFonts w:ascii="Times New Roman" w:hAnsi="Times New Roman"/>
          <w:sz w:val="24"/>
          <w:szCs w:val="24"/>
        </w:rPr>
        <w:t xml:space="preserve"> </w:t>
      </w:r>
      <w:r w:rsidR="006B1A13" w:rsidRPr="003B471A">
        <w:rPr>
          <w:rFonts w:ascii="Times New Roman" w:hAnsi="Times New Roman"/>
          <w:sz w:val="24"/>
          <w:szCs w:val="24"/>
        </w:rPr>
        <w:t xml:space="preserve">расходов на </w:t>
      </w:r>
      <w:r w:rsidRPr="003B471A">
        <w:rPr>
          <w:rFonts w:ascii="Times New Roman" w:hAnsi="Times New Roman"/>
          <w:sz w:val="24"/>
          <w:szCs w:val="24"/>
        </w:rPr>
        <w:t>осуществление мероприятий по проведению дезинсекции и дератизации в городе</w:t>
      </w:r>
      <w:r w:rsidR="0005406D" w:rsidRPr="003B471A">
        <w:rPr>
          <w:rFonts w:ascii="Times New Roman" w:hAnsi="Times New Roman"/>
          <w:sz w:val="24"/>
          <w:szCs w:val="24"/>
        </w:rPr>
        <w:t>. На отчетную дату низкий процент исполнения сложился</w:t>
      </w:r>
      <w:r w:rsidRPr="003B471A">
        <w:rPr>
          <w:rFonts w:ascii="Times New Roman" w:hAnsi="Times New Roman"/>
          <w:sz w:val="24"/>
          <w:szCs w:val="24"/>
        </w:rPr>
        <w:t xml:space="preserve"> в связи</w:t>
      </w:r>
      <w:r w:rsidR="0005406D" w:rsidRPr="003B471A">
        <w:rPr>
          <w:rFonts w:ascii="Times New Roman" w:hAnsi="Times New Roman"/>
          <w:sz w:val="24"/>
          <w:szCs w:val="24"/>
        </w:rPr>
        <w:t xml:space="preserve"> с отсутствием </w:t>
      </w:r>
      <w:r w:rsidR="00C201EA">
        <w:rPr>
          <w:rFonts w:ascii="Times New Roman" w:hAnsi="Times New Roman"/>
          <w:sz w:val="24"/>
          <w:szCs w:val="24"/>
        </w:rPr>
        <w:t>подтвержденных объемов</w:t>
      </w:r>
      <w:r w:rsidR="0005406D" w:rsidRPr="003B471A">
        <w:rPr>
          <w:rFonts w:ascii="Times New Roman" w:hAnsi="Times New Roman"/>
          <w:sz w:val="24"/>
          <w:szCs w:val="24"/>
        </w:rPr>
        <w:t xml:space="preserve"> выполненны</w:t>
      </w:r>
      <w:r w:rsidR="00C201EA">
        <w:rPr>
          <w:rFonts w:ascii="Times New Roman" w:hAnsi="Times New Roman"/>
          <w:sz w:val="24"/>
          <w:szCs w:val="24"/>
        </w:rPr>
        <w:t>х</w:t>
      </w:r>
      <w:r w:rsidR="0005406D" w:rsidRPr="003B471A">
        <w:rPr>
          <w:rFonts w:ascii="Times New Roman" w:hAnsi="Times New Roman"/>
          <w:sz w:val="24"/>
          <w:szCs w:val="24"/>
        </w:rPr>
        <w:t xml:space="preserve"> работ</w:t>
      </w:r>
      <w:r w:rsidR="00C201EA">
        <w:rPr>
          <w:rFonts w:ascii="Times New Roman" w:hAnsi="Times New Roman"/>
          <w:sz w:val="24"/>
          <w:szCs w:val="24"/>
        </w:rPr>
        <w:t xml:space="preserve"> по муниципальному контракту</w:t>
      </w:r>
      <w:r w:rsidR="0005406D" w:rsidRPr="003B471A">
        <w:rPr>
          <w:rFonts w:ascii="Times New Roman" w:hAnsi="Times New Roman"/>
          <w:sz w:val="24"/>
          <w:szCs w:val="24"/>
        </w:rPr>
        <w:t>.</w:t>
      </w:r>
    </w:p>
    <w:p w:rsidR="00FC6A48" w:rsidRPr="003B471A" w:rsidRDefault="00FC6A48" w:rsidP="00067D29">
      <w:pPr>
        <w:tabs>
          <w:tab w:val="left" w:pos="709"/>
          <w:tab w:val="left" w:pos="851"/>
        </w:tabs>
        <w:spacing w:after="0" w:line="240" w:lineRule="auto"/>
        <w:ind w:left="-57" w:firstLine="766"/>
        <w:jc w:val="both"/>
        <w:rPr>
          <w:rFonts w:ascii="Times New Roman" w:hAnsi="Times New Roman" w:cs="Times New Roman"/>
          <w:sz w:val="24"/>
          <w:szCs w:val="24"/>
        </w:rPr>
      </w:pPr>
      <w:r w:rsidRPr="003B471A">
        <w:rPr>
          <w:rFonts w:ascii="Times New Roman" w:hAnsi="Times New Roman" w:cs="Times New Roman"/>
          <w:sz w:val="24"/>
          <w:szCs w:val="24"/>
        </w:rPr>
        <w:t>В функциональном разрезе значительную долю расходов, как в абсолютном, так и в относительном выражении занимают расходы на образование. По состоянию на 01.</w:t>
      </w:r>
      <w:r w:rsidR="006E048C" w:rsidRPr="003B471A">
        <w:rPr>
          <w:rFonts w:ascii="Times New Roman" w:hAnsi="Times New Roman" w:cs="Times New Roman"/>
          <w:sz w:val="24"/>
          <w:szCs w:val="24"/>
        </w:rPr>
        <w:t>1</w:t>
      </w:r>
      <w:r w:rsidRPr="003B471A">
        <w:rPr>
          <w:rFonts w:ascii="Times New Roman" w:hAnsi="Times New Roman" w:cs="Times New Roman"/>
          <w:sz w:val="24"/>
          <w:szCs w:val="24"/>
        </w:rPr>
        <w:t>0.202</w:t>
      </w:r>
      <w:r w:rsidR="00E765C4" w:rsidRPr="003B471A">
        <w:rPr>
          <w:rFonts w:ascii="Times New Roman" w:hAnsi="Times New Roman" w:cs="Times New Roman"/>
          <w:sz w:val="24"/>
          <w:szCs w:val="24"/>
        </w:rPr>
        <w:t>3</w:t>
      </w:r>
      <w:r w:rsidRPr="003B471A">
        <w:rPr>
          <w:rFonts w:ascii="Times New Roman" w:hAnsi="Times New Roman" w:cs="Times New Roman"/>
          <w:sz w:val="24"/>
          <w:szCs w:val="24"/>
        </w:rPr>
        <w:t xml:space="preserve"> года они исполнены в сумме </w:t>
      </w:r>
      <w:r w:rsidR="006E048C" w:rsidRPr="003B471A">
        <w:rPr>
          <w:rFonts w:ascii="Times New Roman" w:hAnsi="Times New Roman" w:cs="Times New Roman"/>
          <w:sz w:val="24"/>
          <w:szCs w:val="24"/>
        </w:rPr>
        <w:t>1 464 808 143,03</w:t>
      </w:r>
      <w:r w:rsidRPr="003B471A">
        <w:rPr>
          <w:rFonts w:ascii="Times New Roman" w:hAnsi="Times New Roman" w:cs="Times New Roman"/>
          <w:sz w:val="24"/>
          <w:szCs w:val="24"/>
        </w:rPr>
        <w:t xml:space="preserve"> рублей, что составляет </w:t>
      </w:r>
      <w:r w:rsidR="006E048C" w:rsidRPr="003B471A">
        <w:rPr>
          <w:rFonts w:ascii="Times New Roman" w:hAnsi="Times New Roman" w:cs="Times New Roman"/>
          <w:sz w:val="24"/>
          <w:szCs w:val="24"/>
        </w:rPr>
        <w:t>49,14</w:t>
      </w:r>
      <w:r w:rsidRPr="003B471A">
        <w:rPr>
          <w:rFonts w:ascii="Times New Roman" w:hAnsi="Times New Roman" w:cs="Times New Roman"/>
          <w:sz w:val="24"/>
          <w:szCs w:val="24"/>
        </w:rPr>
        <w:t>% в общих расходах бюджета.</w:t>
      </w:r>
    </w:p>
    <w:p w:rsidR="00FC6A48" w:rsidRPr="003B471A" w:rsidRDefault="00FC6A48" w:rsidP="00186630">
      <w:pPr>
        <w:spacing w:after="0" w:line="240" w:lineRule="auto"/>
        <w:ind w:firstLine="709"/>
        <w:jc w:val="both"/>
        <w:rPr>
          <w:rFonts w:ascii="Times New Roman" w:hAnsi="Times New Roman" w:cs="Times New Roman"/>
          <w:bCs/>
          <w:sz w:val="24"/>
          <w:szCs w:val="24"/>
        </w:rPr>
      </w:pPr>
      <w:r w:rsidRPr="003B471A">
        <w:rPr>
          <w:rFonts w:ascii="Times New Roman" w:hAnsi="Times New Roman" w:cs="Times New Roman"/>
          <w:sz w:val="24"/>
          <w:szCs w:val="24"/>
        </w:rPr>
        <w:t xml:space="preserve">Исполнение расходной части бюджета города Пыть-Яха в разрезе видов расходов представлено в таблице </w:t>
      </w:r>
      <w:r w:rsidR="00186630" w:rsidRPr="003B471A">
        <w:rPr>
          <w:rFonts w:ascii="Times New Roman" w:hAnsi="Times New Roman" w:cs="Times New Roman"/>
          <w:sz w:val="24"/>
          <w:szCs w:val="24"/>
        </w:rPr>
        <w:t>3</w:t>
      </w:r>
      <w:r w:rsidRPr="003B471A">
        <w:rPr>
          <w:rFonts w:ascii="Times New Roman" w:hAnsi="Times New Roman" w:cs="Times New Roman"/>
          <w:sz w:val="24"/>
          <w:szCs w:val="24"/>
        </w:rPr>
        <w:t>.</w:t>
      </w:r>
    </w:p>
    <w:p w:rsidR="00FC6A48" w:rsidRPr="003B471A" w:rsidRDefault="00FC6A48" w:rsidP="00EA72FA">
      <w:pPr>
        <w:spacing w:after="0" w:line="240" w:lineRule="auto"/>
        <w:ind w:left="-57"/>
        <w:jc w:val="right"/>
        <w:rPr>
          <w:rFonts w:ascii="Times New Roman" w:hAnsi="Times New Roman" w:cs="Times New Roman"/>
          <w:bCs/>
          <w:sz w:val="24"/>
          <w:szCs w:val="24"/>
        </w:rPr>
      </w:pPr>
      <w:r w:rsidRPr="003B471A">
        <w:rPr>
          <w:rFonts w:ascii="Times New Roman" w:hAnsi="Times New Roman" w:cs="Times New Roman"/>
          <w:bCs/>
          <w:sz w:val="24"/>
          <w:szCs w:val="24"/>
        </w:rPr>
        <w:t xml:space="preserve">Таблица </w:t>
      </w:r>
      <w:r w:rsidR="00186630" w:rsidRPr="003B471A">
        <w:rPr>
          <w:rFonts w:ascii="Times New Roman" w:hAnsi="Times New Roman" w:cs="Times New Roman"/>
          <w:bCs/>
          <w:sz w:val="24"/>
          <w:szCs w:val="24"/>
        </w:rPr>
        <w:t>3</w:t>
      </w:r>
    </w:p>
    <w:p w:rsidR="00FC6A48" w:rsidRPr="003B471A" w:rsidRDefault="00FC6A48" w:rsidP="00186630">
      <w:pPr>
        <w:spacing w:after="0" w:line="240" w:lineRule="auto"/>
        <w:jc w:val="center"/>
        <w:rPr>
          <w:rFonts w:ascii="Times New Roman" w:hAnsi="Times New Roman" w:cs="Times New Roman"/>
          <w:b/>
          <w:sz w:val="24"/>
          <w:szCs w:val="24"/>
        </w:rPr>
      </w:pPr>
      <w:r w:rsidRPr="003B471A">
        <w:rPr>
          <w:rFonts w:ascii="Times New Roman" w:hAnsi="Times New Roman" w:cs="Times New Roman"/>
          <w:b/>
          <w:bCs/>
          <w:sz w:val="24"/>
          <w:szCs w:val="24"/>
        </w:rPr>
        <w:t xml:space="preserve">Исполнение расходов бюджета города Пыть-Яха за </w:t>
      </w:r>
      <w:r w:rsidR="006E048C" w:rsidRPr="003B471A">
        <w:rPr>
          <w:rFonts w:ascii="Times New Roman" w:hAnsi="Times New Roman" w:cs="Times New Roman"/>
          <w:b/>
          <w:bCs/>
          <w:sz w:val="24"/>
          <w:szCs w:val="24"/>
        </w:rPr>
        <w:t>9 месяцев</w:t>
      </w:r>
      <w:r w:rsidRPr="003B471A">
        <w:rPr>
          <w:rFonts w:ascii="Times New Roman" w:hAnsi="Times New Roman" w:cs="Times New Roman"/>
          <w:b/>
          <w:bCs/>
          <w:sz w:val="24"/>
          <w:szCs w:val="24"/>
        </w:rPr>
        <w:t xml:space="preserve"> 202</w:t>
      </w:r>
      <w:r w:rsidR="008577D7" w:rsidRPr="003B471A">
        <w:rPr>
          <w:rFonts w:ascii="Times New Roman" w:hAnsi="Times New Roman" w:cs="Times New Roman"/>
          <w:b/>
          <w:bCs/>
          <w:sz w:val="24"/>
          <w:szCs w:val="24"/>
        </w:rPr>
        <w:t>3</w:t>
      </w:r>
      <w:r w:rsidRPr="003B471A">
        <w:rPr>
          <w:rFonts w:ascii="Times New Roman" w:hAnsi="Times New Roman" w:cs="Times New Roman"/>
          <w:b/>
          <w:bCs/>
          <w:sz w:val="24"/>
          <w:szCs w:val="24"/>
        </w:rPr>
        <w:t xml:space="preserve"> года </w:t>
      </w:r>
      <w:r w:rsidRPr="003B471A">
        <w:rPr>
          <w:rFonts w:ascii="Times New Roman" w:hAnsi="Times New Roman" w:cs="Times New Roman"/>
          <w:b/>
          <w:sz w:val="24"/>
          <w:szCs w:val="24"/>
        </w:rPr>
        <w:t>в разрезе видов расходов</w:t>
      </w:r>
    </w:p>
    <w:p w:rsidR="00FC6A48" w:rsidRPr="003B471A" w:rsidRDefault="00FC6A48" w:rsidP="00EA72FA">
      <w:pPr>
        <w:spacing w:after="0" w:line="240" w:lineRule="auto"/>
        <w:ind w:left="-57"/>
        <w:jc w:val="right"/>
        <w:rPr>
          <w:rFonts w:ascii="Times New Roman" w:hAnsi="Times New Roman" w:cs="Times New Roman"/>
          <w:bCs/>
          <w:i/>
          <w:sz w:val="24"/>
          <w:szCs w:val="24"/>
        </w:rPr>
      </w:pPr>
      <w:r w:rsidRPr="003B471A">
        <w:rPr>
          <w:rFonts w:ascii="Times New Roman" w:hAnsi="Times New Roman" w:cs="Times New Roman"/>
          <w:bCs/>
          <w:i/>
          <w:sz w:val="24"/>
          <w:szCs w:val="24"/>
        </w:rPr>
        <w:t>(рубли)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253"/>
        <w:gridCol w:w="457"/>
        <w:gridCol w:w="1537"/>
        <w:gridCol w:w="1560"/>
        <w:gridCol w:w="1560"/>
        <w:gridCol w:w="736"/>
        <w:gridCol w:w="687"/>
        <w:gridCol w:w="698"/>
      </w:tblGrid>
      <w:tr w:rsidR="00186630" w:rsidRPr="003B471A" w:rsidTr="00C16740">
        <w:trPr>
          <w:cantSplit/>
          <w:trHeight w:val="20"/>
          <w:tblHeader/>
          <w:jc w:val="center"/>
        </w:trPr>
        <w:tc>
          <w:tcPr>
            <w:tcW w:w="1187" w:type="pct"/>
            <w:shd w:val="clear" w:color="auto" w:fill="auto"/>
            <w:hideMark/>
          </w:tcPr>
          <w:p w:rsidR="00FC6A48" w:rsidRPr="003B471A" w:rsidRDefault="00FC6A48" w:rsidP="0038206C">
            <w:pPr>
              <w:spacing w:after="0" w:line="240" w:lineRule="auto"/>
              <w:ind w:left="-57"/>
              <w:jc w:val="center"/>
              <w:rPr>
                <w:rFonts w:ascii="Times New Roman" w:hAnsi="Times New Roman" w:cs="Times New Roman"/>
                <w:color w:val="000000"/>
                <w:sz w:val="20"/>
                <w:szCs w:val="20"/>
                <w:lang w:eastAsia="ru-RU"/>
              </w:rPr>
            </w:pPr>
            <w:r w:rsidRPr="003B471A">
              <w:rPr>
                <w:rFonts w:ascii="Times New Roman" w:hAnsi="Times New Roman" w:cs="Times New Roman"/>
                <w:color w:val="000000"/>
                <w:sz w:val="20"/>
                <w:szCs w:val="20"/>
                <w:lang w:eastAsia="ru-RU"/>
              </w:rPr>
              <w:t>Наименование</w:t>
            </w:r>
          </w:p>
        </w:tc>
        <w:tc>
          <w:tcPr>
            <w:tcW w:w="241" w:type="pct"/>
            <w:shd w:val="clear" w:color="auto" w:fill="auto"/>
            <w:hideMark/>
          </w:tcPr>
          <w:p w:rsidR="00FC6A48" w:rsidRPr="003B471A" w:rsidRDefault="00FC6A48" w:rsidP="0038206C">
            <w:pPr>
              <w:spacing w:after="0" w:line="240" w:lineRule="auto"/>
              <w:ind w:left="-57"/>
              <w:jc w:val="center"/>
              <w:rPr>
                <w:rFonts w:ascii="Times New Roman" w:hAnsi="Times New Roman" w:cs="Times New Roman"/>
                <w:color w:val="000000"/>
                <w:sz w:val="20"/>
                <w:szCs w:val="20"/>
                <w:lang w:eastAsia="ru-RU"/>
              </w:rPr>
            </w:pPr>
            <w:r w:rsidRPr="003B471A">
              <w:rPr>
                <w:rFonts w:ascii="Times New Roman" w:hAnsi="Times New Roman" w:cs="Times New Roman"/>
                <w:color w:val="000000"/>
                <w:sz w:val="20"/>
                <w:szCs w:val="20"/>
                <w:lang w:eastAsia="ru-RU"/>
              </w:rPr>
              <w:t>Код</w:t>
            </w:r>
          </w:p>
        </w:tc>
        <w:tc>
          <w:tcPr>
            <w:tcW w:w="810" w:type="pct"/>
            <w:shd w:val="clear" w:color="auto" w:fill="auto"/>
            <w:hideMark/>
          </w:tcPr>
          <w:p w:rsidR="00FC6A48" w:rsidRPr="003B471A" w:rsidRDefault="00FC6A48" w:rsidP="0038206C">
            <w:pPr>
              <w:spacing w:after="0" w:line="240" w:lineRule="auto"/>
              <w:ind w:left="-57"/>
              <w:jc w:val="center"/>
              <w:rPr>
                <w:rFonts w:ascii="Times New Roman" w:hAnsi="Times New Roman" w:cs="Times New Roman"/>
                <w:color w:val="000000"/>
                <w:sz w:val="20"/>
                <w:szCs w:val="20"/>
                <w:lang w:eastAsia="ru-RU"/>
              </w:rPr>
            </w:pPr>
            <w:r w:rsidRPr="003B471A">
              <w:rPr>
                <w:rFonts w:ascii="Times New Roman" w:hAnsi="Times New Roman" w:cs="Times New Roman"/>
                <w:color w:val="000000"/>
                <w:sz w:val="20"/>
                <w:szCs w:val="20"/>
                <w:lang w:eastAsia="ru-RU"/>
              </w:rPr>
              <w:t>Утвержденный план на год</w:t>
            </w:r>
          </w:p>
        </w:tc>
        <w:tc>
          <w:tcPr>
            <w:tcW w:w="822" w:type="pct"/>
            <w:shd w:val="clear" w:color="auto" w:fill="auto"/>
            <w:hideMark/>
          </w:tcPr>
          <w:p w:rsidR="00FC6A48" w:rsidRPr="003B471A" w:rsidRDefault="00FC6A48" w:rsidP="0038206C">
            <w:pPr>
              <w:spacing w:after="0" w:line="240" w:lineRule="auto"/>
              <w:ind w:left="-57"/>
              <w:jc w:val="center"/>
              <w:rPr>
                <w:rFonts w:ascii="Times New Roman" w:hAnsi="Times New Roman" w:cs="Times New Roman"/>
                <w:color w:val="000000"/>
                <w:sz w:val="20"/>
                <w:szCs w:val="20"/>
                <w:lang w:eastAsia="ru-RU"/>
              </w:rPr>
            </w:pPr>
            <w:r w:rsidRPr="003B471A">
              <w:rPr>
                <w:rFonts w:ascii="Times New Roman" w:hAnsi="Times New Roman" w:cs="Times New Roman"/>
                <w:color w:val="000000"/>
                <w:sz w:val="20"/>
                <w:szCs w:val="20"/>
                <w:lang w:eastAsia="ru-RU"/>
              </w:rPr>
              <w:t>Уточненный план на год</w:t>
            </w:r>
          </w:p>
        </w:tc>
        <w:tc>
          <w:tcPr>
            <w:tcW w:w="822" w:type="pct"/>
            <w:shd w:val="clear" w:color="auto" w:fill="auto"/>
            <w:hideMark/>
          </w:tcPr>
          <w:p w:rsidR="00FC6A48" w:rsidRPr="003B471A" w:rsidRDefault="00FC6A48" w:rsidP="0038206C">
            <w:pPr>
              <w:spacing w:after="0" w:line="240" w:lineRule="auto"/>
              <w:ind w:left="-57"/>
              <w:jc w:val="center"/>
              <w:rPr>
                <w:rFonts w:ascii="Times New Roman" w:hAnsi="Times New Roman" w:cs="Times New Roman"/>
                <w:color w:val="000000"/>
                <w:sz w:val="20"/>
                <w:szCs w:val="20"/>
                <w:lang w:eastAsia="ru-RU"/>
              </w:rPr>
            </w:pPr>
            <w:r w:rsidRPr="003B471A">
              <w:rPr>
                <w:rFonts w:ascii="Times New Roman" w:hAnsi="Times New Roman" w:cs="Times New Roman"/>
                <w:color w:val="000000"/>
                <w:sz w:val="20"/>
                <w:szCs w:val="20"/>
                <w:lang w:eastAsia="ru-RU"/>
              </w:rPr>
              <w:t>Исполнено</w:t>
            </w:r>
          </w:p>
        </w:tc>
        <w:tc>
          <w:tcPr>
            <w:tcW w:w="388" w:type="pct"/>
            <w:shd w:val="clear" w:color="auto" w:fill="auto"/>
            <w:hideMark/>
          </w:tcPr>
          <w:p w:rsidR="00FC6A48" w:rsidRPr="003B471A" w:rsidRDefault="00FC6A48" w:rsidP="0038206C">
            <w:pPr>
              <w:spacing w:after="0" w:line="240" w:lineRule="auto"/>
              <w:ind w:left="-57"/>
              <w:jc w:val="center"/>
              <w:rPr>
                <w:rFonts w:ascii="Times New Roman" w:hAnsi="Times New Roman" w:cs="Times New Roman"/>
                <w:color w:val="000000"/>
                <w:sz w:val="20"/>
                <w:szCs w:val="20"/>
                <w:lang w:eastAsia="ru-RU"/>
              </w:rPr>
            </w:pPr>
            <w:r w:rsidRPr="003B471A">
              <w:rPr>
                <w:rFonts w:ascii="Times New Roman" w:hAnsi="Times New Roman" w:cs="Times New Roman"/>
                <w:color w:val="000000"/>
                <w:sz w:val="20"/>
                <w:szCs w:val="20"/>
                <w:lang w:eastAsia="ru-RU"/>
              </w:rPr>
              <w:t>Удельный вес в общих расходах, %</w:t>
            </w:r>
          </w:p>
        </w:tc>
        <w:tc>
          <w:tcPr>
            <w:tcW w:w="362" w:type="pct"/>
            <w:shd w:val="clear" w:color="auto" w:fill="auto"/>
            <w:hideMark/>
          </w:tcPr>
          <w:p w:rsidR="00FC6A48" w:rsidRPr="003B471A" w:rsidRDefault="00FC6A48" w:rsidP="0038206C">
            <w:pPr>
              <w:spacing w:after="0" w:line="240" w:lineRule="auto"/>
              <w:ind w:left="-57"/>
              <w:jc w:val="center"/>
              <w:rPr>
                <w:rFonts w:ascii="Times New Roman" w:hAnsi="Times New Roman" w:cs="Times New Roman"/>
                <w:color w:val="000000"/>
                <w:sz w:val="20"/>
                <w:szCs w:val="20"/>
                <w:lang w:eastAsia="ru-RU"/>
              </w:rPr>
            </w:pPr>
            <w:r w:rsidRPr="003B471A">
              <w:rPr>
                <w:rFonts w:ascii="Times New Roman" w:hAnsi="Times New Roman" w:cs="Times New Roman"/>
                <w:color w:val="000000"/>
                <w:sz w:val="20"/>
                <w:szCs w:val="20"/>
                <w:lang w:eastAsia="ru-RU"/>
              </w:rPr>
              <w:t>% исп. к утвержден. плану на год</w:t>
            </w:r>
          </w:p>
        </w:tc>
        <w:tc>
          <w:tcPr>
            <w:tcW w:w="368" w:type="pct"/>
            <w:shd w:val="clear" w:color="auto" w:fill="auto"/>
            <w:hideMark/>
          </w:tcPr>
          <w:p w:rsidR="00FC6A48" w:rsidRPr="003B471A" w:rsidRDefault="00FC6A48" w:rsidP="0038206C">
            <w:pPr>
              <w:spacing w:after="0" w:line="240" w:lineRule="auto"/>
              <w:ind w:left="-57"/>
              <w:jc w:val="center"/>
              <w:rPr>
                <w:rFonts w:ascii="Times New Roman" w:hAnsi="Times New Roman" w:cs="Times New Roman"/>
                <w:color w:val="000000"/>
                <w:sz w:val="20"/>
                <w:szCs w:val="20"/>
                <w:lang w:eastAsia="ru-RU"/>
              </w:rPr>
            </w:pPr>
            <w:r w:rsidRPr="003B471A">
              <w:rPr>
                <w:rFonts w:ascii="Times New Roman" w:hAnsi="Times New Roman" w:cs="Times New Roman"/>
                <w:color w:val="000000"/>
                <w:sz w:val="20"/>
                <w:szCs w:val="20"/>
                <w:lang w:eastAsia="ru-RU"/>
              </w:rPr>
              <w:t>% исп. к уточненному плану на год</w:t>
            </w:r>
          </w:p>
        </w:tc>
      </w:tr>
      <w:tr w:rsidR="006E048C" w:rsidRPr="003B471A" w:rsidTr="00C16740">
        <w:trPr>
          <w:cantSplit/>
          <w:trHeight w:val="20"/>
          <w:jc w:val="center"/>
        </w:trPr>
        <w:tc>
          <w:tcPr>
            <w:tcW w:w="1187" w:type="pct"/>
            <w:shd w:val="clear" w:color="auto" w:fill="auto"/>
            <w:vAlign w:val="center"/>
            <w:hideMark/>
          </w:tcPr>
          <w:p w:rsidR="006E048C" w:rsidRPr="003B471A" w:rsidRDefault="006E048C" w:rsidP="006E048C">
            <w:pPr>
              <w:spacing w:after="0" w:line="240" w:lineRule="auto"/>
              <w:ind w:left="-57"/>
              <w:rPr>
                <w:rFonts w:ascii="Times New Roman" w:hAnsi="Times New Roman" w:cs="Times New Roman"/>
                <w:sz w:val="20"/>
                <w:szCs w:val="20"/>
                <w:lang w:eastAsia="ru-RU"/>
              </w:rPr>
            </w:pPr>
            <w:r w:rsidRPr="003B471A">
              <w:rPr>
                <w:rFonts w:ascii="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1" w:type="pct"/>
            <w:shd w:val="clear" w:color="auto" w:fill="auto"/>
            <w:noWrap/>
            <w:vAlign w:val="center"/>
            <w:hideMark/>
          </w:tcPr>
          <w:p w:rsidR="006E048C" w:rsidRPr="003B471A" w:rsidRDefault="006E048C" w:rsidP="006E048C">
            <w:pPr>
              <w:spacing w:after="0" w:line="240" w:lineRule="auto"/>
              <w:ind w:left="-57"/>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100</w:t>
            </w:r>
          </w:p>
        </w:tc>
        <w:tc>
          <w:tcPr>
            <w:tcW w:w="810"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6E048C" w:rsidRPr="003B471A" w:rsidRDefault="006E048C" w:rsidP="006E048C">
            <w:pPr>
              <w:jc w:val="right"/>
              <w:rPr>
                <w:rFonts w:ascii="Times New Roman" w:hAnsi="Times New Roman" w:cs="Times New Roman"/>
                <w:sz w:val="20"/>
                <w:szCs w:val="20"/>
              </w:rPr>
            </w:pPr>
            <w:r w:rsidRPr="003B471A">
              <w:rPr>
                <w:rFonts w:ascii="Times New Roman" w:hAnsi="Times New Roman" w:cs="Times New Roman"/>
                <w:sz w:val="20"/>
                <w:szCs w:val="20"/>
              </w:rPr>
              <w:t>646 733 589,24</w:t>
            </w:r>
          </w:p>
        </w:tc>
        <w:tc>
          <w:tcPr>
            <w:tcW w:w="822" w:type="pct"/>
            <w:tcBorders>
              <w:top w:val="single" w:sz="4" w:space="0" w:color="auto"/>
              <w:left w:val="nil"/>
              <w:bottom w:val="single" w:sz="4" w:space="0" w:color="auto"/>
              <w:right w:val="single" w:sz="4" w:space="0" w:color="auto"/>
            </w:tcBorders>
            <w:shd w:val="clear" w:color="000000" w:fill="FFFFFF"/>
            <w:noWrap/>
            <w:vAlign w:val="center"/>
          </w:tcPr>
          <w:p w:rsidR="006E048C" w:rsidRPr="003B471A" w:rsidRDefault="006E048C" w:rsidP="006E048C">
            <w:pPr>
              <w:jc w:val="right"/>
              <w:rPr>
                <w:rFonts w:ascii="Times New Roman" w:hAnsi="Times New Roman" w:cs="Times New Roman"/>
                <w:sz w:val="20"/>
                <w:szCs w:val="20"/>
              </w:rPr>
            </w:pPr>
            <w:r w:rsidRPr="003B471A">
              <w:rPr>
                <w:rFonts w:ascii="Times New Roman" w:hAnsi="Times New Roman" w:cs="Times New Roman"/>
                <w:sz w:val="20"/>
                <w:szCs w:val="20"/>
              </w:rPr>
              <w:t>646 939 069,77</w:t>
            </w:r>
          </w:p>
        </w:tc>
        <w:tc>
          <w:tcPr>
            <w:tcW w:w="822" w:type="pct"/>
            <w:tcBorders>
              <w:top w:val="single" w:sz="4" w:space="0" w:color="auto"/>
              <w:left w:val="nil"/>
              <w:bottom w:val="single" w:sz="4" w:space="0" w:color="auto"/>
              <w:right w:val="single" w:sz="4" w:space="0" w:color="auto"/>
            </w:tcBorders>
            <w:shd w:val="clear" w:color="auto" w:fill="auto"/>
            <w:noWrap/>
            <w:vAlign w:val="center"/>
          </w:tcPr>
          <w:p w:rsidR="006E048C" w:rsidRPr="003B471A" w:rsidRDefault="006E048C" w:rsidP="006E048C">
            <w:pPr>
              <w:jc w:val="right"/>
              <w:rPr>
                <w:rFonts w:ascii="Times New Roman" w:hAnsi="Times New Roman" w:cs="Times New Roman"/>
                <w:sz w:val="20"/>
                <w:szCs w:val="20"/>
              </w:rPr>
            </w:pPr>
            <w:r w:rsidRPr="003B471A">
              <w:rPr>
                <w:rFonts w:ascii="Times New Roman" w:hAnsi="Times New Roman" w:cs="Times New Roman"/>
                <w:sz w:val="20"/>
                <w:szCs w:val="20"/>
              </w:rPr>
              <w:t>449 753 276,00</w:t>
            </w:r>
          </w:p>
        </w:tc>
        <w:tc>
          <w:tcPr>
            <w:tcW w:w="388" w:type="pct"/>
            <w:tcBorders>
              <w:top w:val="single" w:sz="4" w:space="0" w:color="auto"/>
              <w:left w:val="nil"/>
              <w:bottom w:val="single" w:sz="4" w:space="0" w:color="auto"/>
              <w:right w:val="single" w:sz="4" w:space="0" w:color="auto"/>
            </w:tcBorders>
            <w:shd w:val="clear" w:color="auto" w:fill="auto"/>
            <w:noWrap/>
            <w:vAlign w:val="center"/>
          </w:tcPr>
          <w:p w:rsidR="006E048C" w:rsidRPr="003B471A" w:rsidRDefault="006E048C" w:rsidP="006E048C">
            <w:pPr>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15,09</w:t>
            </w:r>
          </w:p>
        </w:tc>
        <w:tc>
          <w:tcPr>
            <w:tcW w:w="362" w:type="pct"/>
            <w:tcBorders>
              <w:top w:val="single" w:sz="4" w:space="0" w:color="auto"/>
              <w:left w:val="nil"/>
              <w:bottom w:val="single" w:sz="4" w:space="0" w:color="auto"/>
              <w:right w:val="single" w:sz="4" w:space="0" w:color="auto"/>
            </w:tcBorders>
            <w:shd w:val="clear" w:color="auto" w:fill="auto"/>
            <w:noWrap/>
            <w:vAlign w:val="center"/>
          </w:tcPr>
          <w:p w:rsidR="006E048C" w:rsidRPr="003B471A" w:rsidRDefault="006E048C" w:rsidP="006E048C">
            <w:pPr>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69,54</w:t>
            </w:r>
          </w:p>
        </w:tc>
        <w:tc>
          <w:tcPr>
            <w:tcW w:w="368" w:type="pct"/>
            <w:tcBorders>
              <w:top w:val="single" w:sz="4" w:space="0" w:color="auto"/>
              <w:left w:val="nil"/>
              <w:bottom w:val="single" w:sz="4" w:space="0" w:color="auto"/>
              <w:right w:val="single" w:sz="4" w:space="0" w:color="auto"/>
            </w:tcBorders>
            <w:shd w:val="clear" w:color="auto" w:fill="auto"/>
            <w:noWrap/>
            <w:vAlign w:val="center"/>
          </w:tcPr>
          <w:p w:rsidR="006E048C" w:rsidRPr="003B471A" w:rsidRDefault="006E048C" w:rsidP="006E048C">
            <w:pPr>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69,52</w:t>
            </w:r>
          </w:p>
        </w:tc>
      </w:tr>
      <w:tr w:rsidR="006E048C" w:rsidRPr="003B471A" w:rsidTr="00C16740">
        <w:trPr>
          <w:cantSplit/>
          <w:trHeight w:val="20"/>
          <w:jc w:val="center"/>
        </w:trPr>
        <w:tc>
          <w:tcPr>
            <w:tcW w:w="1187" w:type="pct"/>
            <w:shd w:val="clear" w:color="auto" w:fill="auto"/>
            <w:vAlign w:val="center"/>
            <w:hideMark/>
          </w:tcPr>
          <w:p w:rsidR="006E048C" w:rsidRPr="003B471A" w:rsidRDefault="006E048C" w:rsidP="006E048C">
            <w:pPr>
              <w:spacing w:after="0" w:line="240" w:lineRule="auto"/>
              <w:ind w:left="-57"/>
              <w:rPr>
                <w:rFonts w:ascii="Times New Roman" w:hAnsi="Times New Roman" w:cs="Times New Roman"/>
                <w:sz w:val="20"/>
                <w:szCs w:val="20"/>
                <w:lang w:eastAsia="ru-RU"/>
              </w:rPr>
            </w:pPr>
            <w:r w:rsidRPr="003B471A">
              <w:rPr>
                <w:rFonts w:ascii="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241" w:type="pct"/>
            <w:shd w:val="clear" w:color="auto" w:fill="auto"/>
            <w:noWrap/>
            <w:vAlign w:val="center"/>
            <w:hideMark/>
          </w:tcPr>
          <w:p w:rsidR="006E048C" w:rsidRPr="003B471A" w:rsidRDefault="006E048C" w:rsidP="006E048C">
            <w:pPr>
              <w:spacing w:after="0" w:line="240" w:lineRule="auto"/>
              <w:ind w:left="-57"/>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200</w:t>
            </w:r>
          </w:p>
        </w:tc>
        <w:tc>
          <w:tcPr>
            <w:tcW w:w="810" w:type="pct"/>
            <w:tcBorders>
              <w:top w:val="nil"/>
              <w:left w:val="single" w:sz="4" w:space="0" w:color="auto"/>
              <w:bottom w:val="single" w:sz="4" w:space="0" w:color="auto"/>
              <w:right w:val="single" w:sz="4" w:space="0" w:color="auto"/>
            </w:tcBorders>
            <w:shd w:val="clear" w:color="000000" w:fill="FFFFFF"/>
            <w:noWrap/>
            <w:vAlign w:val="center"/>
          </w:tcPr>
          <w:p w:rsidR="006E048C" w:rsidRPr="003B471A" w:rsidRDefault="006E048C" w:rsidP="006E048C">
            <w:pPr>
              <w:jc w:val="right"/>
              <w:rPr>
                <w:rFonts w:ascii="Times New Roman" w:hAnsi="Times New Roman" w:cs="Times New Roman"/>
                <w:sz w:val="20"/>
                <w:szCs w:val="20"/>
              </w:rPr>
            </w:pPr>
            <w:r w:rsidRPr="003B471A">
              <w:rPr>
                <w:rFonts w:ascii="Times New Roman" w:hAnsi="Times New Roman" w:cs="Times New Roman"/>
                <w:sz w:val="20"/>
                <w:szCs w:val="20"/>
              </w:rPr>
              <w:t>723 779 662,36</w:t>
            </w:r>
          </w:p>
        </w:tc>
        <w:tc>
          <w:tcPr>
            <w:tcW w:w="822" w:type="pct"/>
            <w:tcBorders>
              <w:top w:val="nil"/>
              <w:left w:val="nil"/>
              <w:bottom w:val="single" w:sz="4" w:space="0" w:color="auto"/>
              <w:right w:val="single" w:sz="4" w:space="0" w:color="auto"/>
            </w:tcBorders>
            <w:shd w:val="clear" w:color="000000" w:fill="FFFFFF"/>
            <w:noWrap/>
            <w:vAlign w:val="center"/>
          </w:tcPr>
          <w:p w:rsidR="006E048C" w:rsidRPr="003B471A" w:rsidRDefault="006E048C" w:rsidP="006E048C">
            <w:pPr>
              <w:jc w:val="right"/>
              <w:rPr>
                <w:rFonts w:ascii="Times New Roman" w:hAnsi="Times New Roman" w:cs="Times New Roman"/>
                <w:sz w:val="20"/>
                <w:szCs w:val="20"/>
              </w:rPr>
            </w:pPr>
            <w:r w:rsidRPr="003B471A">
              <w:rPr>
                <w:rFonts w:ascii="Times New Roman" w:hAnsi="Times New Roman" w:cs="Times New Roman"/>
                <w:sz w:val="20"/>
                <w:szCs w:val="20"/>
              </w:rPr>
              <w:t>723 770 849,77</w:t>
            </w:r>
          </w:p>
        </w:tc>
        <w:tc>
          <w:tcPr>
            <w:tcW w:w="822" w:type="pct"/>
            <w:tcBorders>
              <w:top w:val="nil"/>
              <w:left w:val="nil"/>
              <w:bottom w:val="single" w:sz="4" w:space="0" w:color="auto"/>
              <w:right w:val="single" w:sz="4" w:space="0" w:color="auto"/>
            </w:tcBorders>
            <w:shd w:val="clear" w:color="auto" w:fill="auto"/>
            <w:noWrap/>
            <w:vAlign w:val="center"/>
          </w:tcPr>
          <w:p w:rsidR="006E048C" w:rsidRPr="003B471A" w:rsidRDefault="006E048C" w:rsidP="006E048C">
            <w:pPr>
              <w:jc w:val="right"/>
              <w:rPr>
                <w:rFonts w:ascii="Times New Roman" w:hAnsi="Times New Roman" w:cs="Times New Roman"/>
                <w:sz w:val="20"/>
                <w:szCs w:val="20"/>
              </w:rPr>
            </w:pPr>
            <w:r w:rsidRPr="003B471A">
              <w:rPr>
                <w:rFonts w:ascii="Times New Roman" w:hAnsi="Times New Roman" w:cs="Times New Roman"/>
                <w:sz w:val="20"/>
                <w:szCs w:val="20"/>
              </w:rPr>
              <w:t>311 682 046,30</w:t>
            </w:r>
          </w:p>
        </w:tc>
        <w:tc>
          <w:tcPr>
            <w:tcW w:w="388" w:type="pct"/>
            <w:tcBorders>
              <w:top w:val="nil"/>
              <w:left w:val="nil"/>
              <w:bottom w:val="single" w:sz="4" w:space="0" w:color="auto"/>
              <w:right w:val="single" w:sz="4" w:space="0" w:color="auto"/>
            </w:tcBorders>
            <w:shd w:val="clear" w:color="auto" w:fill="auto"/>
            <w:noWrap/>
            <w:vAlign w:val="center"/>
          </w:tcPr>
          <w:p w:rsidR="006E048C" w:rsidRPr="003B471A" w:rsidRDefault="006E048C" w:rsidP="006E048C">
            <w:pPr>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10,46</w:t>
            </w:r>
          </w:p>
        </w:tc>
        <w:tc>
          <w:tcPr>
            <w:tcW w:w="362" w:type="pct"/>
            <w:tcBorders>
              <w:top w:val="nil"/>
              <w:left w:val="nil"/>
              <w:bottom w:val="single" w:sz="4" w:space="0" w:color="auto"/>
              <w:right w:val="single" w:sz="4" w:space="0" w:color="auto"/>
            </w:tcBorders>
            <w:shd w:val="clear" w:color="auto" w:fill="auto"/>
            <w:noWrap/>
            <w:vAlign w:val="center"/>
          </w:tcPr>
          <w:p w:rsidR="006E048C" w:rsidRPr="003B471A" w:rsidRDefault="006E048C" w:rsidP="006E048C">
            <w:pPr>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43,06</w:t>
            </w:r>
          </w:p>
        </w:tc>
        <w:tc>
          <w:tcPr>
            <w:tcW w:w="368" w:type="pct"/>
            <w:tcBorders>
              <w:top w:val="nil"/>
              <w:left w:val="nil"/>
              <w:bottom w:val="single" w:sz="4" w:space="0" w:color="auto"/>
              <w:right w:val="single" w:sz="4" w:space="0" w:color="auto"/>
            </w:tcBorders>
            <w:shd w:val="clear" w:color="auto" w:fill="auto"/>
            <w:noWrap/>
            <w:vAlign w:val="center"/>
          </w:tcPr>
          <w:p w:rsidR="006E048C" w:rsidRPr="003B471A" w:rsidRDefault="006E048C" w:rsidP="006E048C">
            <w:pPr>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43,06</w:t>
            </w:r>
          </w:p>
        </w:tc>
      </w:tr>
      <w:tr w:rsidR="006E048C" w:rsidRPr="003B471A" w:rsidTr="00C16740">
        <w:trPr>
          <w:cantSplit/>
          <w:trHeight w:val="20"/>
          <w:jc w:val="center"/>
        </w:trPr>
        <w:tc>
          <w:tcPr>
            <w:tcW w:w="1187" w:type="pct"/>
            <w:shd w:val="clear" w:color="auto" w:fill="auto"/>
            <w:vAlign w:val="center"/>
            <w:hideMark/>
          </w:tcPr>
          <w:p w:rsidR="006E048C" w:rsidRPr="003B471A" w:rsidRDefault="006E048C" w:rsidP="006E048C">
            <w:pPr>
              <w:spacing w:after="0" w:line="240" w:lineRule="auto"/>
              <w:ind w:left="-57"/>
              <w:rPr>
                <w:rFonts w:ascii="Times New Roman" w:hAnsi="Times New Roman" w:cs="Times New Roman"/>
                <w:sz w:val="20"/>
                <w:szCs w:val="20"/>
                <w:lang w:eastAsia="ru-RU"/>
              </w:rPr>
            </w:pPr>
            <w:r w:rsidRPr="003B471A">
              <w:rPr>
                <w:rFonts w:ascii="Times New Roman" w:hAnsi="Times New Roman" w:cs="Times New Roman"/>
                <w:sz w:val="20"/>
                <w:szCs w:val="20"/>
                <w:lang w:eastAsia="ru-RU"/>
              </w:rPr>
              <w:lastRenderedPageBreak/>
              <w:t>Социальное обеспечение и иные выплаты населению</w:t>
            </w:r>
          </w:p>
        </w:tc>
        <w:tc>
          <w:tcPr>
            <w:tcW w:w="241" w:type="pct"/>
            <w:shd w:val="clear" w:color="auto" w:fill="auto"/>
            <w:noWrap/>
            <w:vAlign w:val="center"/>
            <w:hideMark/>
          </w:tcPr>
          <w:p w:rsidR="006E048C" w:rsidRPr="003B471A" w:rsidRDefault="006E048C" w:rsidP="006E048C">
            <w:pPr>
              <w:spacing w:after="0" w:line="240" w:lineRule="auto"/>
              <w:ind w:left="-57"/>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300</w:t>
            </w:r>
          </w:p>
        </w:tc>
        <w:tc>
          <w:tcPr>
            <w:tcW w:w="810" w:type="pct"/>
            <w:tcBorders>
              <w:top w:val="nil"/>
              <w:left w:val="single" w:sz="4" w:space="0" w:color="auto"/>
              <w:bottom w:val="single" w:sz="4" w:space="0" w:color="auto"/>
              <w:right w:val="single" w:sz="4" w:space="0" w:color="auto"/>
            </w:tcBorders>
            <w:shd w:val="clear" w:color="000000" w:fill="FFFFFF"/>
            <w:noWrap/>
            <w:vAlign w:val="center"/>
          </w:tcPr>
          <w:p w:rsidR="006E048C" w:rsidRPr="003B471A" w:rsidRDefault="006E048C" w:rsidP="006E048C">
            <w:pPr>
              <w:jc w:val="right"/>
              <w:rPr>
                <w:rFonts w:ascii="Times New Roman" w:hAnsi="Times New Roman" w:cs="Times New Roman"/>
                <w:sz w:val="20"/>
                <w:szCs w:val="20"/>
              </w:rPr>
            </w:pPr>
            <w:r w:rsidRPr="003B471A">
              <w:rPr>
                <w:rFonts w:ascii="Times New Roman" w:hAnsi="Times New Roman" w:cs="Times New Roman"/>
                <w:sz w:val="20"/>
                <w:szCs w:val="20"/>
              </w:rPr>
              <w:t>119 947 035,02</w:t>
            </w:r>
          </w:p>
        </w:tc>
        <w:tc>
          <w:tcPr>
            <w:tcW w:w="822" w:type="pct"/>
            <w:tcBorders>
              <w:top w:val="nil"/>
              <w:left w:val="nil"/>
              <w:bottom w:val="single" w:sz="4" w:space="0" w:color="auto"/>
              <w:right w:val="single" w:sz="4" w:space="0" w:color="auto"/>
            </w:tcBorders>
            <w:shd w:val="clear" w:color="000000" w:fill="FFFFFF"/>
            <w:noWrap/>
            <w:vAlign w:val="center"/>
          </w:tcPr>
          <w:p w:rsidR="006E048C" w:rsidRPr="003B471A" w:rsidRDefault="006E048C" w:rsidP="006E048C">
            <w:pPr>
              <w:jc w:val="right"/>
              <w:rPr>
                <w:rFonts w:ascii="Times New Roman" w:hAnsi="Times New Roman" w:cs="Times New Roman"/>
                <w:sz w:val="20"/>
                <w:szCs w:val="20"/>
              </w:rPr>
            </w:pPr>
            <w:r w:rsidRPr="003B471A">
              <w:rPr>
                <w:rFonts w:ascii="Times New Roman" w:hAnsi="Times New Roman" w:cs="Times New Roman"/>
                <w:sz w:val="20"/>
                <w:szCs w:val="20"/>
              </w:rPr>
              <w:t>120 375 769,93</w:t>
            </w:r>
          </w:p>
        </w:tc>
        <w:tc>
          <w:tcPr>
            <w:tcW w:w="822" w:type="pct"/>
            <w:tcBorders>
              <w:top w:val="nil"/>
              <w:left w:val="nil"/>
              <w:bottom w:val="single" w:sz="4" w:space="0" w:color="auto"/>
              <w:right w:val="single" w:sz="4" w:space="0" w:color="auto"/>
            </w:tcBorders>
            <w:shd w:val="clear" w:color="auto" w:fill="auto"/>
            <w:noWrap/>
            <w:vAlign w:val="center"/>
          </w:tcPr>
          <w:p w:rsidR="006E048C" w:rsidRPr="003B471A" w:rsidRDefault="006E048C" w:rsidP="006E048C">
            <w:pPr>
              <w:jc w:val="right"/>
              <w:rPr>
                <w:rFonts w:ascii="Times New Roman" w:hAnsi="Times New Roman" w:cs="Times New Roman"/>
                <w:sz w:val="20"/>
                <w:szCs w:val="20"/>
              </w:rPr>
            </w:pPr>
            <w:r w:rsidRPr="003B471A">
              <w:rPr>
                <w:rFonts w:ascii="Times New Roman" w:hAnsi="Times New Roman" w:cs="Times New Roman"/>
                <w:sz w:val="20"/>
                <w:szCs w:val="20"/>
              </w:rPr>
              <w:t>97 051 733,71</w:t>
            </w:r>
          </w:p>
        </w:tc>
        <w:tc>
          <w:tcPr>
            <w:tcW w:w="388" w:type="pct"/>
            <w:tcBorders>
              <w:top w:val="nil"/>
              <w:left w:val="nil"/>
              <w:bottom w:val="single" w:sz="4" w:space="0" w:color="auto"/>
              <w:right w:val="single" w:sz="4" w:space="0" w:color="auto"/>
            </w:tcBorders>
            <w:shd w:val="clear" w:color="auto" w:fill="auto"/>
            <w:noWrap/>
            <w:vAlign w:val="center"/>
          </w:tcPr>
          <w:p w:rsidR="006E048C" w:rsidRPr="003B471A" w:rsidRDefault="006E048C" w:rsidP="006E048C">
            <w:pPr>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3,26</w:t>
            </w:r>
          </w:p>
        </w:tc>
        <w:tc>
          <w:tcPr>
            <w:tcW w:w="362" w:type="pct"/>
            <w:tcBorders>
              <w:top w:val="nil"/>
              <w:left w:val="nil"/>
              <w:bottom w:val="single" w:sz="4" w:space="0" w:color="auto"/>
              <w:right w:val="single" w:sz="4" w:space="0" w:color="auto"/>
            </w:tcBorders>
            <w:shd w:val="clear" w:color="auto" w:fill="auto"/>
            <w:noWrap/>
            <w:vAlign w:val="center"/>
          </w:tcPr>
          <w:p w:rsidR="006E048C" w:rsidRPr="003B471A" w:rsidRDefault="006E048C" w:rsidP="006E048C">
            <w:pPr>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80,91</w:t>
            </w:r>
          </w:p>
        </w:tc>
        <w:tc>
          <w:tcPr>
            <w:tcW w:w="368" w:type="pct"/>
            <w:tcBorders>
              <w:top w:val="nil"/>
              <w:left w:val="nil"/>
              <w:bottom w:val="single" w:sz="4" w:space="0" w:color="auto"/>
              <w:right w:val="single" w:sz="4" w:space="0" w:color="auto"/>
            </w:tcBorders>
            <w:shd w:val="clear" w:color="auto" w:fill="auto"/>
            <w:noWrap/>
            <w:vAlign w:val="center"/>
          </w:tcPr>
          <w:p w:rsidR="006E048C" w:rsidRPr="003B471A" w:rsidRDefault="006E048C" w:rsidP="006E048C">
            <w:pPr>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80,62</w:t>
            </w:r>
          </w:p>
        </w:tc>
      </w:tr>
      <w:tr w:rsidR="006E048C" w:rsidRPr="003B471A" w:rsidTr="00C16740">
        <w:trPr>
          <w:cantSplit/>
          <w:trHeight w:val="20"/>
          <w:jc w:val="center"/>
        </w:trPr>
        <w:tc>
          <w:tcPr>
            <w:tcW w:w="1187" w:type="pct"/>
            <w:shd w:val="clear" w:color="auto" w:fill="auto"/>
            <w:vAlign w:val="center"/>
            <w:hideMark/>
          </w:tcPr>
          <w:p w:rsidR="006E048C" w:rsidRPr="003B471A" w:rsidRDefault="006E048C" w:rsidP="006E048C">
            <w:pPr>
              <w:spacing w:after="0" w:line="240" w:lineRule="auto"/>
              <w:ind w:left="-57"/>
              <w:rPr>
                <w:rFonts w:ascii="Times New Roman" w:hAnsi="Times New Roman" w:cs="Times New Roman"/>
                <w:sz w:val="20"/>
                <w:szCs w:val="20"/>
                <w:lang w:eastAsia="ru-RU"/>
              </w:rPr>
            </w:pPr>
            <w:r w:rsidRPr="003B471A">
              <w:rPr>
                <w:rFonts w:ascii="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241" w:type="pct"/>
            <w:shd w:val="clear" w:color="auto" w:fill="auto"/>
            <w:noWrap/>
            <w:vAlign w:val="center"/>
            <w:hideMark/>
          </w:tcPr>
          <w:p w:rsidR="006E048C" w:rsidRPr="003B471A" w:rsidRDefault="006E048C" w:rsidP="006E048C">
            <w:pPr>
              <w:spacing w:after="0" w:line="240" w:lineRule="auto"/>
              <w:ind w:left="-57"/>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400</w:t>
            </w:r>
          </w:p>
        </w:tc>
        <w:tc>
          <w:tcPr>
            <w:tcW w:w="810" w:type="pct"/>
            <w:tcBorders>
              <w:top w:val="nil"/>
              <w:left w:val="single" w:sz="4" w:space="0" w:color="auto"/>
              <w:bottom w:val="single" w:sz="4" w:space="0" w:color="auto"/>
              <w:right w:val="single" w:sz="4" w:space="0" w:color="auto"/>
            </w:tcBorders>
            <w:shd w:val="clear" w:color="000000" w:fill="FFFFFF"/>
            <w:noWrap/>
            <w:vAlign w:val="center"/>
          </w:tcPr>
          <w:p w:rsidR="006E048C" w:rsidRPr="003B471A" w:rsidRDefault="006E048C" w:rsidP="006E048C">
            <w:pPr>
              <w:jc w:val="right"/>
              <w:rPr>
                <w:rFonts w:ascii="Times New Roman" w:hAnsi="Times New Roman" w:cs="Times New Roman"/>
                <w:sz w:val="20"/>
                <w:szCs w:val="20"/>
              </w:rPr>
            </w:pPr>
            <w:r w:rsidRPr="003B471A">
              <w:rPr>
                <w:rFonts w:ascii="Times New Roman" w:hAnsi="Times New Roman" w:cs="Times New Roman"/>
                <w:sz w:val="20"/>
                <w:szCs w:val="20"/>
              </w:rPr>
              <w:t>426 756 138,33</w:t>
            </w:r>
          </w:p>
        </w:tc>
        <w:tc>
          <w:tcPr>
            <w:tcW w:w="822" w:type="pct"/>
            <w:tcBorders>
              <w:top w:val="nil"/>
              <w:left w:val="nil"/>
              <w:bottom w:val="single" w:sz="4" w:space="0" w:color="auto"/>
              <w:right w:val="single" w:sz="4" w:space="0" w:color="auto"/>
            </w:tcBorders>
            <w:shd w:val="clear" w:color="000000" w:fill="FFFFFF"/>
            <w:noWrap/>
            <w:vAlign w:val="center"/>
          </w:tcPr>
          <w:p w:rsidR="006E048C" w:rsidRPr="003B471A" w:rsidRDefault="006E048C" w:rsidP="006E048C">
            <w:pPr>
              <w:jc w:val="right"/>
              <w:rPr>
                <w:rFonts w:ascii="Times New Roman" w:hAnsi="Times New Roman" w:cs="Times New Roman"/>
                <w:sz w:val="20"/>
                <w:szCs w:val="20"/>
              </w:rPr>
            </w:pPr>
            <w:r w:rsidRPr="003B471A">
              <w:rPr>
                <w:rFonts w:ascii="Times New Roman" w:hAnsi="Times New Roman" w:cs="Times New Roman"/>
                <w:sz w:val="20"/>
                <w:szCs w:val="20"/>
              </w:rPr>
              <w:t>449 500 738,33</w:t>
            </w:r>
          </w:p>
        </w:tc>
        <w:tc>
          <w:tcPr>
            <w:tcW w:w="822" w:type="pct"/>
            <w:tcBorders>
              <w:top w:val="nil"/>
              <w:left w:val="nil"/>
              <w:bottom w:val="single" w:sz="4" w:space="0" w:color="auto"/>
              <w:right w:val="single" w:sz="4" w:space="0" w:color="auto"/>
            </w:tcBorders>
            <w:shd w:val="clear" w:color="auto" w:fill="auto"/>
            <w:noWrap/>
            <w:vAlign w:val="center"/>
          </w:tcPr>
          <w:p w:rsidR="006E048C" w:rsidRPr="003B471A" w:rsidRDefault="006E048C" w:rsidP="006E048C">
            <w:pPr>
              <w:jc w:val="right"/>
              <w:rPr>
                <w:rFonts w:ascii="Times New Roman" w:hAnsi="Times New Roman" w:cs="Times New Roman"/>
                <w:sz w:val="20"/>
                <w:szCs w:val="20"/>
              </w:rPr>
            </w:pPr>
            <w:r w:rsidRPr="003B471A">
              <w:rPr>
                <w:rFonts w:ascii="Times New Roman" w:hAnsi="Times New Roman" w:cs="Times New Roman"/>
                <w:sz w:val="20"/>
                <w:szCs w:val="20"/>
              </w:rPr>
              <w:t>98 155 667,05</w:t>
            </w:r>
          </w:p>
        </w:tc>
        <w:tc>
          <w:tcPr>
            <w:tcW w:w="388" w:type="pct"/>
            <w:tcBorders>
              <w:top w:val="nil"/>
              <w:left w:val="nil"/>
              <w:bottom w:val="single" w:sz="4" w:space="0" w:color="auto"/>
              <w:right w:val="single" w:sz="4" w:space="0" w:color="auto"/>
            </w:tcBorders>
            <w:shd w:val="clear" w:color="auto" w:fill="auto"/>
            <w:noWrap/>
            <w:vAlign w:val="center"/>
          </w:tcPr>
          <w:p w:rsidR="006E048C" w:rsidRPr="003B471A" w:rsidRDefault="006E048C" w:rsidP="006E048C">
            <w:pPr>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3,29</w:t>
            </w:r>
          </w:p>
        </w:tc>
        <w:tc>
          <w:tcPr>
            <w:tcW w:w="362" w:type="pct"/>
            <w:tcBorders>
              <w:top w:val="nil"/>
              <w:left w:val="nil"/>
              <w:bottom w:val="single" w:sz="4" w:space="0" w:color="auto"/>
              <w:right w:val="single" w:sz="4" w:space="0" w:color="auto"/>
            </w:tcBorders>
            <w:shd w:val="clear" w:color="auto" w:fill="auto"/>
            <w:noWrap/>
            <w:vAlign w:val="center"/>
          </w:tcPr>
          <w:p w:rsidR="006E048C" w:rsidRPr="003B471A" w:rsidRDefault="006E048C" w:rsidP="006E048C">
            <w:pPr>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23,00</w:t>
            </w:r>
          </w:p>
        </w:tc>
        <w:tc>
          <w:tcPr>
            <w:tcW w:w="368" w:type="pct"/>
            <w:tcBorders>
              <w:top w:val="nil"/>
              <w:left w:val="nil"/>
              <w:bottom w:val="single" w:sz="4" w:space="0" w:color="auto"/>
              <w:right w:val="single" w:sz="4" w:space="0" w:color="auto"/>
            </w:tcBorders>
            <w:shd w:val="clear" w:color="auto" w:fill="auto"/>
            <w:noWrap/>
            <w:vAlign w:val="center"/>
          </w:tcPr>
          <w:p w:rsidR="006E048C" w:rsidRPr="003B471A" w:rsidRDefault="006E048C" w:rsidP="006E048C">
            <w:pPr>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21,84</w:t>
            </w:r>
          </w:p>
        </w:tc>
      </w:tr>
      <w:tr w:rsidR="006E048C" w:rsidRPr="003B471A" w:rsidTr="00C16740">
        <w:trPr>
          <w:cantSplit/>
          <w:trHeight w:val="20"/>
          <w:jc w:val="center"/>
        </w:trPr>
        <w:tc>
          <w:tcPr>
            <w:tcW w:w="1187" w:type="pct"/>
            <w:shd w:val="clear" w:color="auto" w:fill="auto"/>
            <w:vAlign w:val="center"/>
            <w:hideMark/>
          </w:tcPr>
          <w:p w:rsidR="006E048C" w:rsidRPr="003B471A" w:rsidRDefault="006E048C" w:rsidP="006E048C">
            <w:pPr>
              <w:spacing w:after="0" w:line="240" w:lineRule="auto"/>
              <w:ind w:left="-57"/>
              <w:rPr>
                <w:rFonts w:ascii="Times New Roman" w:hAnsi="Times New Roman" w:cs="Times New Roman"/>
                <w:sz w:val="20"/>
                <w:szCs w:val="20"/>
                <w:lang w:eastAsia="ru-RU"/>
              </w:rPr>
            </w:pPr>
            <w:r w:rsidRPr="003B471A">
              <w:rPr>
                <w:rFonts w:ascii="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241" w:type="pct"/>
            <w:shd w:val="clear" w:color="auto" w:fill="auto"/>
            <w:noWrap/>
            <w:vAlign w:val="center"/>
            <w:hideMark/>
          </w:tcPr>
          <w:p w:rsidR="006E048C" w:rsidRPr="003B471A" w:rsidRDefault="006E048C" w:rsidP="006E048C">
            <w:pPr>
              <w:spacing w:after="0" w:line="240" w:lineRule="auto"/>
              <w:ind w:left="-57"/>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600</w:t>
            </w:r>
          </w:p>
        </w:tc>
        <w:tc>
          <w:tcPr>
            <w:tcW w:w="810" w:type="pct"/>
            <w:tcBorders>
              <w:top w:val="nil"/>
              <w:left w:val="single" w:sz="4" w:space="0" w:color="auto"/>
              <w:bottom w:val="single" w:sz="4" w:space="0" w:color="auto"/>
              <w:right w:val="single" w:sz="4" w:space="0" w:color="auto"/>
            </w:tcBorders>
            <w:shd w:val="clear" w:color="000000" w:fill="FFFFFF"/>
            <w:noWrap/>
            <w:vAlign w:val="center"/>
          </w:tcPr>
          <w:p w:rsidR="006E048C" w:rsidRPr="003B471A" w:rsidRDefault="006E048C" w:rsidP="006E048C">
            <w:pPr>
              <w:jc w:val="right"/>
              <w:rPr>
                <w:rFonts w:ascii="Times New Roman" w:hAnsi="Times New Roman" w:cs="Times New Roman"/>
                <w:sz w:val="20"/>
                <w:szCs w:val="20"/>
              </w:rPr>
            </w:pPr>
            <w:r w:rsidRPr="003B471A">
              <w:rPr>
                <w:rFonts w:ascii="Times New Roman" w:hAnsi="Times New Roman" w:cs="Times New Roman"/>
                <w:sz w:val="20"/>
                <w:szCs w:val="20"/>
              </w:rPr>
              <w:t>2 684 728 975,00</w:t>
            </w:r>
          </w:p>
        </w:tc>
        <w:tc>
          <w:tcPr>
            <w:tcW w:w="822" w:type="pct"/>
            <w:tcBorders>
              <w:top w:val="nil"/>
              <w:left w:val="nil"/>
              <w:bottom w:val="single" w:sz="4" w:space="0" w:color="auto"/>
              <w:right w:val="single" w:sz="4" w:space="0" w:color="auto"/>
            </w:tcBorders>
            <w:shd w:val="clear" w:color="000000" w:fill="FFFFFF"/>
            <w:noWrap/>
            <w:vAlign w:val="center"/>
          </w:tcPr>
          <w:p w:rsidR="006E048C" w:rsidRPr="003B471A" w:rsidRDefault="006E048C" w:rsidP="006E048C">
            <w:pPr>
              <w:jc w:val="right"/>
              <w:rPr>
                <w:rFonts w:ascii="Times New Roman" w:hAnsi="Times New Roman" w:cs="Times New Roman"/>
                <w:sz w:val="20"/>
                <w:szCs w:val="20"/>
              </w:rPr>
            </w:pPr>
            <w:r w:rsidRPr="003B471A">
              <w:rPr>
                <w:rFonts w:ascii="Times New Roman" w:hAnsi="Times New Roman" w:cs="Times New Roman"/>
                <w:sz w:val="20"/>
                <w:szCs w:val="20"/>
              </w:rPr>
              <w:t>2 644 720 875,00</w:t>
            </w:r>
          </w:p>
        </w:tc>
        <w:tc>
          <w:tcPr>
            <w:tcW w:w="822" w:type="pct"/>
            <w:tcBorders>
              <w:top w:val="nil"/>
              <w:left w:val="nil"/>
              <w:bottom w:val="single" w:sz="4" w:space="0" w:color="auto"/>
              <w:right w:val="single" w:sz="4" w:space="0" w:color="auto"/>
            </w:tcBorders>
            <w:shd w:val="clear" w:color="auto" w:fill="auto"/>
            <w:noWrap/>
            <w:vAlign w:val="center"/>
          </w:tcPr>
          <w:p w:rsidR="006E048C" w:rsidRPr="003B471A" w:rsidRDefault="006E048C" w:rsidP="006E048C">
            <w:pPr>
              <w:jc w:val="right"/>
              <w:rPr>
                <w:rFonts w:ascii="Times New Roman" w:hAnsi="Times New Roman" w:cs="Times New Roman"/>
                <w:sz w:val="20"/>
                <w:szCs w:val="20"/>
              </w:rPr>
            </w:pPr>
            <w:r w:rsidRPr="003B471A">
              <w:rPr>
                <w:rFonts w:ascii="Times New Roman" w:hAnsi="Times New Roman" w:cs="Times New Roman"/>
                <w:sz w:val="20"/>
                <w:szCs w:val="20"/>
              </w:rPr>
              <w:t>1 775 689 173,86</w:t>
            </w:r>
          </w:p>
        </w:tc>
        <w:tc>
          <w:tcPr>
            <w:tcW w:w="388" w:type="pct"/>
            <w:tcBorders>
              <w:top w:val="nil"/>
              <w:left w:val="nil"/>
              <w:bottom w:val="single" w:sz="4" w:space="0" w:color="auto"/>
              <w:right w:val="single" w:sz="4" w:space="0" w:color="auto"/>
            </w:tcBorders>
            <w:shd w:val="clear" w:color="auto" w:fill="auto"/>
            <w:noWrap/>
            <w:vAlign w:val="center"/>
          </w:tcPr>
          <w:p w:rsidR="006E048C" w:rsidRPr="003B471A" w:rsidRDefault="006E048C" w:rsidP="006E048C">
            <w:pPr>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59,57</w:t>
            </w:r>
          </w:p>
        </w:tc>
        <w:tc>
          <w:tcPr>
            <w:tcW w:w="362" w:type="pct"/>
            <w:tcBorders>
              <w:top w:val="nil"/>
              <w:left w:val="nil"/>
              <w:bottom w:val="single" w:sz="4" w:space="0" w:color="auto"/>
              <w:right w:val="single" w:sz="4" w:space="0" w:color="auto"/>
            </w:tcBorders>
            <w:shd w:val="clear" w:color="auto" w:fill="auto"/>
            <w:noWrap/>
            <w:vAlign w:val="center"/>
          </w:tcPr>
          <w:p w:rsidR="006E048C" w:rsidRPr="003B471A" w:rsidRDefault="006E048C" w:rsidP="006E048C">
            <w:pPr>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66,14</w:t>
            </w:r>
          </w:p>
        </w:tc>
        <w:tc>
          <w:tcPr>
            <w:tcW w:w="368" w:type="pct"/>
            <w:tcBorders>
              <w:top w:val="nil"/>
              <w:left w:val="nil"/>
              <w:bottom w:val="single" w:sz="4" w:space="0" w:color="auto"/>
              <w:right w:val="single" w:sz="4" w:space="0" w:color="auto"/>
            </w:tcBorders>
            <w:shd w:val="clear" w:color="auto" w:fill="auto"/>
            <w:noWrap/>
            <w:vAlign w:val="center"/>
          </w:tcPr>
          <w:p w:rsidR="006E048C" w:rsidRPr="003B471A" w:rsidRDefault="006E048C" w:rsidP="006E048C">
            <w:pPr>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67,14</w:t>
            </w:r>
          </w:p>
        </w:tc>
      </w:tr>
      <w:tr w:rsidR="006E048C" w:rsidRPr="003B471A" w:rsidTr="00C16740">
        <w:trPr>
          <w:cantSplit/>
          <w:trHeight w:val="20"/>
          <w:jc w:val="center"/>
        </w:trPr>
        <w:tc>
          <w:tcPr>
            <w:tcW w:w="1187" w:type="pct"/>
            <w:shd w:val="clear" w:color="auto" w:fill="auto"/>
            <w:vAlign w:val="center"/>
            <w:hideMark/>
          </w:tcPr>
          <w:p w:rsidR="006E048C" w:rsidRPr="003B471A" w:rsidRDefault="006E048C" w:rsidP="006E048C">
            <w:pPr>
              <w:spacing w:after="0" w:line="240" w:lineRule="auto"/>
              <w:ind w:left="-57"/>
              <w:rPr>
                <w:rFonts w:ascii="Times New Roman" w:hAnsi="Times New Roman" w:cs="Times New Roman"/>
                <w:sz w:val="20"/>
                <w:szCs w:val="20"/>
                <w:lang w:eastAsia="ru-RU"/>
              </w:rPr>
            </w:pPr>
            <w:r w:rsidRPr="003B471A">
              <w:rPr>
                <w:rFonts w:ascii="Times New Roman" w:hAnsi="Times New Roman" w:cs="Times New Roman"/>
                <w:sz w:val="20"/>
                <w:szCs w:val="20"/>
                <w:lang w:eastAsia="ru-RU"/>
              </w:rPr>
              <w:t>Обслуживание государственного (муниципального) долга</w:t>
            </w:r>
          </w:p>
        </w:tc>
        <w:tc>
          <w:tcPr>
            <w:tcW w:w="241" w:type="pct"/>
            <w:shd w:val="clear" w:color="auto" w:fill="auto"/>
            <w:noWrap/>
            <w:vAlign w:val="center"/>
            <w:hideMark/>
          </w:tcPr>
          <w:p w:rsidR="006E048C" w:rsidRPr="003B471A" w:rsidRDefault="006E048C" w:rsidP="006E048C">
            <w:pPr>
              <w:spacing w:after="0" w:line="240" w:lineRule="auto"/>
              <w:ind w:left="-57"/>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700</w:t>
            </w:r>
          </w:p>
        </w:tc>
        <w:tc>
          <w:tcPr>
            <w:tcW w:w="810" w:type="pct"/>
            <w:tcBorders>
              <w:top w:val="nil"/>
              <w:left w:val="single" w:sz="4" w:space="0" w:color="auto"/>
              <w:bottom w:val="single" w:sz="4" w:space="0" w:color="auto"/>
              <w:right w:val="single" w:sz="4" w:space="0" w:color="auto"/>
            </w:tcBorders>
            <w:shd w:val="clear" w:color="000000" w:fill="FFFFFF"/>
            <w:noWrap/>
            <w:vAlign w:val="center"/>
          </w:tcPr>
          <w:p w:rsidR="006E048C" w:rsidRPr="003B471A" w:rsidRDefault="006E048C" w:rsidP="006E048C">
            <w:pPr>
              <w:jc w:val="right"/>
              <w:rPr>
                <w:rFonts w:ascii="Times New Roman" w:hAnsi="Times New Roman" w:cs="Times New Roman"/>
                <w:sz w:val="20"/>
                <w:szCs w:val="20"/>
              </w:rPr>
            </w:pPr>
            <w:r w:rsidRPr="003B471A">
              <w:rPr>
                <w:rFonts w:ascii="Times New Roman" w:hAnsi="Times New Roman" w:cs="Times New Roman"/>
                <w:sz w:val="20"/>
                <w:szCs w:val="20"/>
              </w:rPr>
              <w:t>2 128 300,00</w:t>
            </w:r>
          </w:p>
        </w:tc>
        <w:tc>
          <w:tcPr>
            <w:tcW w:w="822" w:type="pct"/>
            <w:tcBorders>
              <w:top w:val="nil"/>
              <w:left w:val="nil"/>
              <w:bottom w:val="single" w:sz="4" w:space="0" w:color="auto"/>
              <w:right w:val="single" w:sz="4" w:space="0" w:color="auto"/>
            </w:tcBorders>
            <w:shd w:val="clear" w:color="000000" w:fill="FFFFFF"/>
            <w:noWrap/>
            <w:vAlign w:val="center"/>
          </w:tcPr>
          <w:p w:rsidR="006E048C" w:rsidRPr="003B471A" w:rsidRDefault="006E048C" w:rsidP="006E048C">
            <w:pPr>
              <w:jc w:val="right"/>
              <w:rPr>
                <w:rFonts w:ascii="Times New Roman" w:hAnsi="Times New Roman" w:cs="Times New Roman"/>
                <w:sz w:val="20"/>
                <w:szCs w:val="20"/>
              </w:rPr>
            </w:pPr>
            <w:r w:rsidRPr="003B471A">
              <w:rPr>
                <w:rFonts w:ascii="Times New Roman" w:hAnsi="Times New Roman" w:cs="Times New Roman"/>
                <w:sz w:val="20"/>
                <w:szCs w:val="20"/>
              </w:rPr>
              <w:t>2 128 300,00</w:t>
            </w:r>
          </w:p>
        </w:tc>
        <w:tc>
          <w:tcPr>
            <w:tcW w:w="822" w:type="pct"/>
            <w:tcBorders>
              <w:top w:val="nil"/>
              <w:left w:val="nil"/>
              <w:bottom w:val="single" w:sz="4" w:space="0" w:color="auto"/>
              <w:right w:val="single" w:sz="4" w:space="0" w:color="auto"/>
            </w:tcBorders>
            <w:shd w:val="clear" w:color="auto" w:fill="auto"/>
            <w:noWrap/>
            <w:vAlign w:val="center"/>
          </w:tcPr>
          <w:p w:rsidR="006E048C" w:rsidRPr="003B471A" w:rsidRDefault="006E048C" w:rsidP="006E048C">
            <w:pPr>
              <w:jc w:val="right"/>
              <w:rPr>
                <w:rFonts w:ascii="Times New Roman" w:hAnsi="Times New Roman" w:cs="Times New Roman"/>
                <w:sz w:val="20"/>
                <w:szCs w:val="20"/>
              </w:rPr>
            </w:pPr>
            <w:r w:rsidRPr="003B471A">
              <w:rPr>
                <w:rFonts w:ascii="Times New Roman" w:hAnsi="Times New Roman" w:cs="Times New Roman"/>
                <w:sz w:val="20"/>
                <w:szCs w:val="20"/>
              </w:rPr>
              <w:t>788 203,98</w:t>
            </w:r>
          </w:p>
        </w:tc>
        <w:tc>
          <w:tcPr>
            <w:tcW w:w="388" w:type="pct"/>
            <w:tcBorders>
              <w:top w:val="nil"/>
              <w:left w:val="nil"/>
              <w:bottom w:val="single" w:sz="4" w:space="0" w:color="auto"/>
              <w:right w:val="single" w:sz="4" w:space="0" w:color="auto"/>
            </w:tcBorders>
            <w:shd w:val="clear" w:color="auto" w:fill="auto"/>
            <w:noWrap/>
            <w:vAlign w:val="center"/>
          </w:tcPr>
          <w:p w:rsidR="006E048C" w:rsidRPr="003B471A" w:rsidRDefault="006E048C" w:rsidP="006E048C">
            <w:pPr>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0,03</w:t>
            </w:r>
          </w:p>
        </w:tc>
        <w:tc>
          <w:tcPr>
            <w:tcW w:w="362" w:type="pct"/>
            <w:tcBorders>
              <w:top w:val="nil"/>
              <w:left w:val="nil"/>
              <w:bottom w:val="single" w:sz="4" w:space="0" w:color="auto"/>
              <w:right w:val="single" w:sz="4" w:space="0" w:color="auto"/>
            </w:tcBorders>
            <w:shd w:val="clear" w:color="auto" w:fill="auto"/>
            <w:noWrap/>
            <w:vAlign w:val="center"/>
          </w:tcPr>
          <w:p w:rsidR="006E048C" w:rsidRPr="003B471A" w:rsidRDefault="006E048C" w:rsidP="006E048C">
            <w:pPr>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37,03</w:t>
            </w:r>
          </w:p>
        </w:tc>
        <w:tc>
          <w:tcPr>
            <w:tcW w:w="368" w:type="pct"/>
            <w:tcBorders>
              <w:top w:val="nil"/>
              <w:left w:val="nil"/>
              <w:bottom w:val="single" w:sz="4" w:space="0" w:color="auto"/>
              <w:right w:val="single" w:sz="4" w:space="0" w:color="auto"/>
            </w:tcBorders>
            <w:shd w:val="clear" w:color="auto" w:fill="auto"/>
            <w:noWrap/>
            <w:vAlign w:val="center"/>
          </w:tcPr>
          <w:p w:rsidR="006E048C" w:rsidRPr="003B471A" w:rsidRDefault="006E048C" w:rsidP="006E048C">
            <w:pPr>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37,03</w:t>
            </w:r>
          </w:p>
        </w:tc>
      </w:tr>
      <w:tr w:rsidR="006E048C" w:rsidRPr="003B471A" w:rsidTr="00C16740">
        <w:trPr>
          <w:cantSplit/>
          <w:trHeight w:val="20"/>
          <w:jc w:val="center"/>
        </w:trPr>
        <w:tc>
          <w:tcPr>
            <w:tcW w:w="1187" w:type="pct"/>
            <w:shd w:val="clear" w:color="auto" w:fill="auto"/>
            <w:vAlign w:val="center"/>
            <w:hideMark/>
          </w:tcPr>
          <w:p w:rsidR="006E048C" w:rsidRPr="003B471A" w:rsidRDefault="006E048C" w:rsidP="006E048C">
            <w:pPr>
              <w:spacing w:after="0" w:line="240" w:lineRule="auto"/>
              <w:ind w:left="-57"/>
              <w:rPr>
                <w:rFonts w:ascii="Times New Roman" w:hAnsi="Times New Roman" w:cs="Times New Roman"/>
                <w:sz w:val="20"/>
                <w:szCs w:val="20"/>
                <w:lang w:eastAsia="ru-RU"/>
              </w:rPr>
            </w:pPr>
            <w:r w:rsidRPr="003B471A">
              <w:rPr>
                <w:rFonts w:ascii="Times New Roman" w:hAnsi="Times New Roman" w:cs="Times New Roman"/>
                <w:sz w:val="20"/>
                <w:szCs w:val="20"/>
                <w:lang w:eastAsia="ru-RU"/>
              </w:rPr>
              <w:t>Иные бюджетные ассигнования</w:t>
            </w:r>
          </w:p>
        </w:tc>
        <w:tc>
          <w:tcPr>
            <w:tcW w:w="241" w:type="pct"/>
            <w:shd w:val="clear" w:color="auto" w:fill="auto"/>
            <w:noWrap/>
            <w:vAlign w:val="center"/>
            <w:hideMark/>
          </w:tcPr>
          <w:p w:rsidR="006E048C" w:rsidRPr="003B471A" w:rsidRDefault="006E048C" w:rsidP="006E048C">
            <w:pPr>
              <w:spacing w:after="0" w:line="240" w:lineRule="auto"/>
              <w:ind w:left="-57"/>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800</w:t>
            </w:r>
          </w:p>
        </w:tc>
        <w:tc>
          <w:tcPr>
            <w:tcW w:w="810" w:type="pct"/>
            <w:tcBorders>
              <w:top w:val="nil"/>
              <w:left w:val="single" w:sz="4" w:space="0" w:color="auto"/>
              <w:bottom w:val="single" w:sz="4" w:space="0" w:color="auto"/>
              <w:right w:val="single" w:sz="4" w:space="0" w:color="auto"/>
            </w:tcBorders>
            <w:shd w:val="clear" w:color="000000" w:fill="FFFFFF"/>
            <w:noWrap/>
            <w:vAlign w:val="center"/>
          </w:tcPr>
          <w:p w:rsidR="006E048C" w:rsidRPr="003B471A" w:rsidRDefault="006E048C" w:rsidP="006E048C">
            <w:pPr>
              <w:jc w:val="right"/>
              <w:rPr>
                <w:rFonts w:ascii="Times New Roman" w:hAnsi="Times New Roman" w:cs="Times New Roman"/>
                <w:sz w:val="20"/>
                <w:szCs w:val="20"/>
              </w:rPr>
            </w:pPr>
            <w:r w:rsidRPr="003B471A">
              <w:rPr>
                <w:rFonts w:ascii="Times New Roman" w:hAnsi="Times New Roman" w:cs="Times New Roman"/>
                <w:sz w:val="20"/>
                <w:szCs w:val="20"/>
              </w:rPr>
              <w:t>263 454 645,62</w:t>
            </w:r>
          </w:p>
        </w:tc>
        <w:tc>
          <w:tcPr>
            <w:tcW w:w="822" w:type="pct"/>
            <w:tcBorders>
              <w:top w:val="nil"/>
              <w:left w:val="nil"/>
              <w:bottom w:val="single" w:sz="4" w:space="0" w:color="auto"/>
              <w:right w:val="single" w:sz="4" w:space="0" w:color="auto"/>
            </w:tcBorders>
            <w:shd w:val="clear" w:color="000000" w:fill="FFFFFF"/>
            <w:noWrap/>
            <w:vAlign w:val="center"/>
          </w:tcPr>
          <w:p w:rsidR="006E048C" w:rsidRPr="003B471A" w:rsidRDefault="006E048C" w:rsidP="006E048C">
            <w:pPr>
              <w:jc w:val="right"/>
              <w:rPr>
                <w:rFonts w:ascii="Times New Roman" w:hAnsi="Times New Roman" w:cs="Times New Roman"/>
                <w:sz w:val="20"/>
                <w:szCs w:val="20"/>
              </w:rPr>
            </w:pPr>
            <w:r w:rsidRPr="003B471A">
              <w:rPr>
                <w:rFonts w:ascii="Times New Roman" w:hAnsi="Times New Roman" w:cs="Times New Roman"/>
                <w:sz w:val="20"/>
                <w:szCs w:val="20"/>
              </w:rPr>
              <w:t>263 257 977,68</w:t>
            </w:r>
          </w:p>
        </w:tc>
        <w:tc>
          <w:tcPr>
            <w:tcW w:w="822" w:type="pct"/>
            <w:tcBorders>
              <w:top w:val="nil"/>
              <w:left w:val="nil"/>
              <w:bottom w:val="single" w:sz="4" w:space="0" w:color="auto"/>
              <w:right w:val="single" w:sz="4" w:space="0" w:color="auto"/>
            </w:tcBorders>
            <w:shd w:val="clear" w:color="auto" w:fill="auto"/>
            <w:noWrap/>
            <w:vAlign w:val="center"/>
          </w:tcPr>
          <w:p w:rsidR="006E048C" w:rsidRPr="003B471A" w:rsidRDefault="006E048C" w:rsidP="006E048C">
            <w:pPr>
              <w:jc w:val="right"/>
              <w:rPr>
                <w:rFonts w:ascii="Times New Roman" w:hAnsi="Times New Roman" w:cs="Times New Roman"/>
                <w:sz w:val="20"/>
                <w:szCs w:val="20"/>
              </w:rPr>
            </w:pPr>
            <w:r w:rsidRPr="003B471A">
              <w:rPr>
                <w:rFonts w:ascii="Times New Roman" w:hAnsi="Times New Roman" w:cs="Times New Roman"/>
                <w:sz w:val="20"/>
                <w:szCs w:val="20"/>
              </w:rPr>
              <w:t>247 659 368,45</w:t>
            </w:r>
          </w:p>
        </w:tc>
        <w:tc>
          <w:tcPr>
            <w:tcW w:w="388" w:type="pct"/>
            <w:tcBorders>
              <w:top w:val="nil"/>
              <w:left w:val="nil"/>
              <w:bottom w:val="single" w:sz="4" w:space="0" w:color="auto"/>
              <w:right w:val="single" w:sz="4" w:space="0" w:color="auto"/>
            </w:tcBorders>
            <w:shd w:val="clear" w:color="auto" w:fill="auto"/>
            <w:noWrap/>
            <w:vAlign w:val="center"/>
          </w:tcPr>
          <w:p w:rsidR="006E048C" w:rsidRPr="003B471A" w:rsidRDefault="006E048C" w:rsidP="006E048C">
            <w:pPr>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8,31</w:t>
            </w:r>
          </w:p>
        </w:tc>
        <w:tc>
          <w:tcPr>
            <w:tcW w:w="362" w:type="pct"/>
            <w:tcBorders>
              <w:top w:val="nil"/>
              <w:left w:val="nil"/>
              <w:bottom w:val="single" w:sz="4" w:space="0" w:color="auto"/>
              <w:right w:val="single" w:sz="4" w:space="0" w:color="auto"/>
            </w:tcBorders>
            <w:shd w:val="clear" w:color="auto" w:fill="auto"/>
            <w:noWrap/>
            <w:vAlign w:val="center"/>
          </w:tcPr>
          <w:p w:rsidR="006E048C" w:rsidRPr="003B471A" w:rsidRDefault="006E048C" w:rsidP="006E048C">
            <w:pPr>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94,00</w:t>
            </w:r>
          </w:p>
        </w:tc>
        <w:tc>
          <w:tcPr>
            <w:tcW w:w="368" w:type="pct"/>
            <w:tcBorders>
              <w:top w:val="nil"/>
              <w:left w:val="nil"/>
              <w:bottom w:val="single" w:sz="4" w:space="0" w:color="auto"/>
              <w:right w:val="single" w:sz="4" w:space="0" w:color="auto"/>
            </w:tcBorders>
            <w:shd w:val="clear" w:color="auto" w:fill="auto"/>
            <w:noWrap/>
            <w:vAlign w:val="center"/>
          </w:tcPr>
          <w:p w:rsidR="006E048C" w:rsidRPr="003B471A" w:rsidRDefault="006E048C" w:rsidP="006E048C">
            <w:pPr>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94,07</w:t>
            </w:r>
          </w:p>
        </w:tc>
      </w:tr>
      <w:tr w:rsidR="006E048C" w:rsidRPr="003B471A" w:rsidTr="00C16740">
        <w:trPr>
          <w:cantSplit/>
          <w:trHeight w:val="20"/>
          <w:jc w:val="center"/>
        </w:trPr>
        <w:tc>
          <w:tcPr>
            <w:tcW w:w="1187" w:type="pct"/>
            <w:shd w:val="clear" w:color="auto" w:fill="auto"/>
            <w:noWrap/>
            <w:vAlign w:val="center"/>
            <w:hideMark/>
          </w:tcPr>
          <w:p w:rsidR="006E048C" w:rsidRPr="003B471A" w:rsidRDefault="006E048C" w:rsidP="006E048C">
            <w:pPr>
              <w:spacing w:after="0" w:line="240" w:lineRule="auto"/>
              <w:ind w:left="-57"/>
              <w:rPr>
                <w:rFonts w:ascii="Times New Roman" w:hAnsi="Times New Roman" w:cs="Times New Roman"/>
                <w:b/>
                <w:sz w:val="20"/>
                <w:szCs w:val="20"/>
                <w:lang w:eastAsia="ru-RU"/>
              </w:rPr>
            </w:pPr>
            <w:r w:rsidRPr="003B471A">
              <w:rPr>
                <w:rFonts w:ascii="Times New Roman" w:hAnsi="Times New Roman" w:cs="Times New Roman"/>
                <w:b/>
                <w:sz w:val="20"/>
                <w:szCs w:val="20"/>
                <w:lang w:eastAsia="ru-RU"/>
              </w:rPr>
              <w:t>Итого</w:t>
            </w:r>
          </w:p>
        </w:tc>
        <w:tc>
          <w:tcPr>
            <w:tcW w:w="241" w:type="pct"/>
            <w:shd w:val="clear" w:color="auto" w:fill="auto"/>
            <w:noWrap/>
            <w:vAlign w:val="center"/>
            <w:hideMark/>
          </w:tcPr>
          <w:p w:rsidR="006E048C" w:rsidRPr="003B471A" w:rsidRDefault="006E048C" w:rsidP="006E048C">
            <w:pPr>
              <w:spacing w:after="0" w:line="240" w:lineRule="auto"/>
              <w:ind w:left="-57"/>
              <w:jc w:val="center"/>
              <w:rPr>
                <w:rFonts w:ascii="Times New Roman" w:hAnsi="Times New Roman" w:cs="Times New Roman"/>
                <w:b/>
                <w:bCs/>
                <w:sz w:val="20"/>
                <w:szCs w:val="20"/>
                <w:lang w:eastAsia="ru-RU"/>
              </w:rPr>
            </w:pPr>
          </w:p>
        </w:tc>
        <w:tc>
          <w:tcPr>
            <w:tcW w:w="810" w:type="pct"/>
            <w:tcBorders>
              <w:top w:val="nil"/>
              <w:left w:val="single" w:sz="4" w:space="0" w:color="auto"/>
              <w:bottom w:val="single" w:sz="4" w:space="0" w:color="auto"/>
              <w:right w:val="single" w:sz="4" w:space="0" w:color="auto"/>
            </w:tcBorders>
            <w:shd w:val="clear" w:color="000000" w:fill="FFFFFF"/>
            <w:noWrap/>
            <w:vAlign w:val="center"/>
          </w:tcPr>
          <w:p w:rsidR="006E048C" w:rsidRPr="003B471A" w:rsidRDefault="006E048C" w:rsidP="006E048C">
            <w:pPr>
              <w:jc w:val="right"/>
              <w:rPr>
                <w:rFonts w:ascii="Times New Roman" w:hAnsi="Times New Roman" w:cs="Times New Roman"/>
                <w:sz w:val="20"/>
                <w:szCs w:val="20"/>
              </w:rPr>
            </w:pPr>
            <w:r w:rsidRPr="003B471A">
              <w:rPr>
                <w:rFonts w:ascii="Times New Roman" w:hAnsi="Times New Roman" w:cs="Times New Roman"/>
                <w:sz w:val="20"/>
                <w:szCs w:val="20"/>
              </w:rPr>
              <w:t>4 867 528 345,57</w:t>
            </w:r>
          </w:p>
        </w:tc>
        <w:tc>
          <w:tcPr>
            <w:tcW w:w="822" w:type="pct"/>
            <w:tcBorders>
              <w:top w:val="nil"/>
              <w:left w:val="nil"/>
              <w:bottom w:val="single" w:sz="4" w:space="0" w:color="auto"/>
              <w:right w:val="single" w:sz="4" w:space="0" w:color="auto"/>
            </w:tcBorders>
            <w:shd w:val="clear" w:color="000000" w:fill="FFFFFF"/>
            <w:noWrap/>
            <w:vAlign w:val="center"/>
          </w:tcPr>
          <w:p w:rsidR="006E048C" w:rsidRPr="003B471A" w:rsidRDefault="006E048C" w:rsidP="006E048C">
            <w:pPr>
              <w:jc w:val="right"/>
              <w:rPr>
                <w:rFonts w:ascii="Times New Roman" w:hAnsi="Times New Roman" w:cs="Times New Roman"/>
                <w:sz w:val="20"/>
                <w:szCs w:val="20"/>
              </w:rPr>
            </w:pPr>
            <w:r w:rsidRPr="003B471A">
              <w:rPr>
                <w:rFonts w:ascii="Times New Roman" w:hAnsi="Times New Roman" w:cs="Times New Roman"/>
                <w:sz w:val="20"/>
                <w:szCs w:val="20"/>
              </w:rPr>
              <w:t>4 850 693 580,48</w:t>
            </w:r>
          </w:p>
        </w:tc>
        <w:tc>
          <w:tcPr>
            <w:tcW w:w="822" w:type="pct"/>
            <w:tcBorders>
              <w:top w:val="nil"/>
              <w:left w:val="nil"/>
              <w:bottom w:val="single" w:sz="4" w:space="0" w:color="auto"/>
              <w:right w:val="single" w:sz="4" w:space="0" w:color="auto"/>
            </w:tcBorders>
            <w:shd w:val="clear" w:color="auto" w:fill="auto"/>
            <w:noWrap/>
            <w:vAlign w:val="center"/>
          </w:tcPr>
          <w:p w:rsidR="006E048C" w:rsidRPr="003B471A" w:rsidRDefault="006E048C" w:rsidP="006E048C">
            <w:pPr>
              <w:jc w:val="right"/>
              <w:rPr>
                <w:rFonts w:ascii="Times New Roman" w:hAnsi="Times New Roman" w:cs="Times New Roman"/>
                <w:sz w:val="20"/>
                <w:szCs w:val="20"/>
              </w:rPr>
            </w:pPr>
            <w:r w:rsidRPr="003B471A">
              <w:rPr>
                <w:rFonts w:ascii="Times New Roman" w:hAnsi="Times New Roman" w:cs="Times New Roman"/>
                <w:sz w:val="20"/>
                <w:szCs w:val="20"/>
              </w:rPr>
              <w:t>2 980 779 469,35</w:t>
            </w:r>
          </w:p>
        </w:tc>
        <w:tc>
          <w:tcPr>
            <w:tcW w:w="388" w:type="pct"/>
            <w:tcBorders>
              <w:top w:val="nil"/>
              <w:left w:val="nil"/>
              <w:bottom w:val="single" w:sz="4" w:space="0" w:color="auto"/>
              <w:right w:val="single" w:sz="4" w:space="0" w:color="auto"/>
            </w:tcBorders>
            <w:shd w:val="clear" w:color="auto" w:fill="auto"/>
            <w:noWrap/>
            <w:vAlign w:val="center"/>
          </w:tcPr>
          <w:p w:rsidR="006E048C" w:rsidRPr="003B471A" w:rsidRDefault="006E048C" w:rsidP="006E048C">
            <w:pPr>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100,00</w:t>
            </w:r>
          </w:p>
        </w:tc>
        <w:tc>
          <w:tcPr>
            <w:tcW w:w="362" w:type="pct"/>
            <w:tcBorders>
              <w:top w:val="nil"/>
              <w:left w:val="nil"/>
              <w:bottom w:val="single" w:sz="4" w:space="0" w:color="auto"/>
              <w:right w:val="single" w:sz="4" w:space="0" w:color="auto"/>
            </w:tcBorders>
            <w:shd w:val="clear" w:color="auto" w:fill="auto"/>
            <w:noWrap/>
            <w:vAlign w:val="center"/>
          </w:tcPr>
          <w:p w:rsidR="006E048C" w:rsidRPr="003B471A" w:rsidRDefault="006E048C" w:rsidP="006E048C">
            <w:pPr>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61,24</w:t>
            </w:r>
          </w:p>
        </w:tc>
        <w:tc>
          <w:tcPr>
            <w:tcW w:w="368" w:type="pct"/>
            <w:tcBorders>
              <w:top w:val="nil"/>
              <w:left w:val="nil"/>
              <w:bottom w:val="single" w:sz="4" w:space="0" w:color="auto"/>
              <w:right w:val="single" w:sz="4" w:space="0" w:color="auto"/>
            </w:tcBorders>
            <w:shd w:val="clear" w:color="auto" w:fill="auto"/>
            <w:noWrap/>
            <w:vAlign w:val="center"/>
          </w:tcPr>
          <w:p w:rsidR="006E048C" w:rsidRPr="003B471A" w:rsidRDefault="006E048C" w:rsidP="006E048C">
            <w:pPr>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61,45</w:t>
            </w:r>
          </w:p>
        </w:tc>
      </w:tr>
    </w:tbl>
    <w:p w:rsidR="00EF4EE8" w:rsidRPr="003B471A" w:rsidRDefault="00EF4EE8" w:rsidP="00A41FAC">
      <w:pPr>
        <w:spacing w:after="0" w:line="240" w:lineRule="auto"/>
        <w:jc w:val="both"/>
        <w:rPr>
          <w:rFonts w:ascii="Times New Roman" w:hAnsi="Times New Roman" w:cs="Times New Roman"/>
          <w:sz w:val="24"/>
          <w:szCs w:val="24"/>
        </w:rPr>
      </w:pPr>
    </w:p>
    <w:p w:rsidR="00FC6A48" w:rsidRPr="003B471A" w:rsidRDefault="00FC6A48" w:rsidP="009D5D8E">
      <w:pPr>
        <w:spacing w:after="0" w:line="240" w:lineRule="auto"/>
        <w:ind w:left="-57" w:firstLine="766"/>
        <w:jc w:val="both"/>
        <w:rPr>
          <w:rFonts w:ascii="Times New Roman" w:hAnsi="Times New Roman" w:cs="Times New Roman"/>
          <w:sz w:val="24"/>
          <w:szCs w:val="24"/>
        </w:rPr>
      </w:pPr>
      <w:r w:rsidRPr="003B471A">
        <w:rPr>
          <w:rFonts w:ascii="Times New Roman" w:hAnsi="Times New Roman" w:cs="Times New Roman"/>
          <w:sz w:val="24"/>
          <w:szCs w:val="24"/>
        </w:rPr>
        <w:t xml:space="preserve">Наибольшую долю в объеме исполненных </w:t>
      </w:r>
      <w:r w:rsidR="009D5D8E" w:rsidRPr="003B471A">
        <w:rPr>
          <w:rFonts w:ascii="Times New Roman" w:hAnsi="Times New Roman" w:cs="Times New Roman"/>
          <w:sz w:val="24"/>
          <w:szCs w:val="24"/>
        </w:rPr>
        <w:t xml:space="preserve">расходов бюджета города Пыть-Яха </w:t>
      </w:r>
      <w:r w:rsidRPr="003B471A">
        <w:rPr>
          <w:rFonts w:ascii="Times New Roman" w:hAnsi="Times New Roman" w:cs="Times New Roman"/>
          <w:sz w:val="24"/>
          <w:szCs w:val="24"/>
        </w:rPr>
        <w:t xml:space="preserve">в </w:t>
      </w:r>
      <w:r w:rsidR="001164E3" w:rsidRPr="003B471A">
        <w:rPr>
          <w:rFonts w:ascii="Times New Roman" w:hAnsi="Times New Roman" w:cs="Times New Roman"/>
          <w:sz w:val="24"/>
          <w:szCs w:val="24"/>
        </w:rPr>
        <w:t>отчетном периоде 202</w:t>
      </w:r>
      <w:r w:rsidR="00BF67F9" w:rsidRPr="003B471A">
        <w:rPr>
          <w:rFonts w:ascii="Times New Roman" w:hAnsi="Times New Roman" w:cs="Times New Roman"/>
          <w:sz w:val="24"/>
          <w:szCs w:val="24"/>
        </w:rPr>
        <w:t>3</w:t>
      </w:r>
      <w:r w:rsidRPr="003B471A">
        <w:rPr>
          <w:rFonts w:ascii="Times New Roman" w:hAnsi="Times New Roman" w:cs="Times New Roman"/>
          <w:sz w:val="24"/>
          <w:szCs w:val="24"/>
        </w:rPr>
        <w:t xml:space="preserve"> год</w:t>
      </w:r>
      <w:r w:rsidR="001164E3" w:rsidRPr="003B471A">
        <w:rPr>
          <w:rFonts w:ascii="Times New Roman" w:hAnsi="Times New Roman" w:cs="Times New Roman"/>
          <w:sz w:val="24"/>
          <w:szCs w:val="24"/>
        </w:rPr>
        <w:t>а</w:t>
      </w:r>
      <w:r w:rsidRPr="003B471A">
        <w:rPr>
          <w:rFonts w:ascii="Times New Roman" w:hAnsi="Times New Roman" w:cs="Times New Roman"/>
          <w:sz w:val="24"/>
          <w:szCs w:val="24"/>
        </w:rPr>
        <w:t xml:space="preserve"> составляют субсидии бюджетным, автономным учреждениям и иным некоммерческим организациям </w:t>
      </w:r>
      <w:r w:rsidR="002219EC" w:rsidRPr="003B471A">
        <w:rPr>
          <w:rFonts w:ascii="Times New Roman" w:hAnsi="Times New Roman" w:cs="Times New Roman"/>
          <w:sz w:val="24"/>
          <w:szCs w:val="24"/>
        </w:rPr>
        <w:t>59,</w:t>
      </w:r>
      <w:r w:rsidR="00FA01FB">
        <w:rPr>
          <w:rFonts w:ascii="Times New Roman" w:hAnsi="Times New Roman" w:cs="Times New Roman"/>
          <w:sz w:val="24"/>
          <w:szCs w:val="24"/>
        </w:rPr>
        <w:t>6</w:t>
      </w:r>
      <w:r w:rsidRPr="003B471A">
        <w:rPr>
          <w:rFonts w:ascii="Times New Roman" w:hAnsi="Times New Roman" w:cs="Times New Roman"/>
          <w:sz w:val="24"/>
          <w:szCs w:val="24"/>
        </w:rPr>
        <w:t xml:space="preserve">%, расходы </w:t>
      </w:r>
      <w:r w:rsidR="00314B29" w:rsidRPr="003B471A">
        <w:rPr>
          <w:rFonts w:ascii="Times New Roman" w:hAnsi="Times New Roman" w:cs="Times New Roman"/>
          <w:sz w:val="24"/>
          <w:szCs w:val="24"/>
          <w:lang w:eastAsia="ru-RU"/>
        </w:rPr>
        <w:t>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r w:rsidRPr="003B471A">
        <w:rPr>
          <w:rFonts w:ascii="Times New Roman" w:hAnsi="Times New Roman" w:cs="Times New Roman"/>
          <w:sz w:val="24"/>
          <w:szCs w:val="24"/>
        </w:rPr>
        <w:t xml:space="preserve"> </w:t>
      </w:r>
      <w:r w:rsidR="00862173" w:rsidRPr="003B471A">
        <w:rPr>
          <w:rFonts w:ascii="Times New Roman" w:hAnsi="Times New Roman" w:cs="Times New Roman"/>
          <w:sz w:val="24"/>
          <w:szCs w:val="24"/>
        </w:rPr>
        <w:t>15,</w:t>
      </w:r>
      <w:r w:rsidR="00FA01FB">
        <w:rPr>
          <w:rFonts w:ascii="Times New Roman" w:hAnsi="Times New Roman" w:cs="Times New Roman"/>
          <w:sz w:val="24"/>
          <w:szCs w:val="24"/>
        </w:rPr>
        <w:t>1</w:t>
      </w:r>
      <w:r w:rsidRPr="003B471A">
        <w:rPr>
          <w:rFonts w:ascii="Times New Roman" w:hAnsi="Times New Roman" w:cs="Times New Roman"/>
          <w:sz w:val="24"/>
          <w:szCs w:val="24"/>
        </w:rPr>
        <w:t xml:space="preserve">%. На остальные расходы приходится </w:t>
      </w:r>
      <w:r w:rsidR="002219EC" w:rsidRPr="003B471A">
        <w:rPr>
          <w:rFonts w:ascii="Times New Roman" w:hAnsi="Times New Roman" w:cs="Times New Roman"/>
          <w:sz w:val="24"/>
          <w:szCs w:val="24"/>
        </w:rPr>
        <w:t>25,3</w:t>
      </w:r>
      <w:r w:rsidRPr="003B471A">
        <w:rPr>
          <w:rFonts w:ascii="Times New Roman" w:hAnsi="Times New Roman" w:cs="Times New Roman"/>
          <w:sz w:val="24"/>
          <w:szCs w:val="24"/>
        </w:rPr>
        <w:t>%.</w:t>
      </w:r>
    </w:p>
    <w:p w:rsidR="00FC6A48" w:rsidRPr="003B471A" w:rsidRDefault="00FC6A48" w:rsidP="009D5D8E">
      <w:pPr>
        <w:spacing w:after="0" w:line="240" w:lineRule="auto"/>
        <w:ind w:left="-57" w:firstLine="766"/>
        <w:jc w:val="both"/>
        <w:rPr>
          <w:rFonts w:ascii="Times New Roman" w:hAnsi="Times New Roman" w:cs="Times New Roman"/>
          <w:sz w:val="24"/>
          <w:szCs w:val="24"/>
        </w:rPr>
      </w:pPr>
      <w:r w:rsidRPr="003B471A">
        <w:rPr>
          <w:rFonts w:ascii="Times New Roman" w:hAnsi="Times New Roman" w:cs="Times New Roman"/>
          <w:sz w:val="24"/>
          <w:szCs w:val="24"/>
        </w:rPr>
        <w:t xml:space="preserve">В зависимости от экономического содержания структура исполнения расходов бюджета города Пыть-Яха </w:t>
      </w:r>
      <w:r w:rsidR="002D3319" w:rsidRPr="003B471A">
        <w:rPr>
          <w:rFonts w:ascii="Times New Roman" w:hAnsi="Times New Roman" w:cs="Times New Roman"/>
          <w:sz w:val="24"/>
          <w:szCs w:val="24"/>
        </w:rPr>
        <w:t xml:space="preserve">за </w:t>
      </w:r>
      <w:r w:rsidR="00C82D1C" w:rsidRPr="003B471A">
        <w:rPr>
          <w:rFonts w:ascii="Times New Roman" w:hAnsi="Times New Roman" w:cs="Times New Roman"/>
          <w:sz w:val="24"/>
          <w:szCs w:val="24"/>
        </w:rPr>
        <w:t>9 месяцев</w:t>
      </w:r>
      <w:r w:rsidR="002D3319" w:rsidRPr="003B471A">
        <w:rPr>
          <w:rFonts w:ascii="Times New Roman" w:hAnsi="Times New Roman" w:cs="Times New Roman"/>
          <w:sz w:val="24"/>
          <w:szCs w:val="24"/>
        </w:rPr>
        <w:t xml:space="preserve"> 2023 года </w:t>
      </w:r>
      <w:r w:rsidR="000E0823" w:rsidRPr="003B471A">
        <w:rPr>
          <w:rFonts w:ascii="Times New Roman" w:hAnsi="Times New Roman" w:cs="Times New Roman"/>
          <w:sz w:val="24"/>
          <w:szCs w:val="24"/>
        </w:rPr>
        <w:t xml:space="preserve">представлена в приложении 7 к пояснительной записке, а также </w:t>
      </w:r>
      <w:r w:rsidR="002D3319" w:rsidRPr="003B471A">
        <w:rPr>
          <w:rFonts w:ascii="Times New Roman" w:hAnsi="Times New Roman" w:cs="Times New Roman"/>
          <w:sz w:val="24"/>
          <w:szCs w:val="24"/>
        </w:rPr>
        <w:t>в сравнении с аналогичным</w:t>
      </w:r>
      <w:r w:rsidRPr="003B471A">
        <w:rPr>
          <w:rFonts w:ascii="Times New Roman" w:hAnsi="Times New Roman" w:cs="Times New Roman"/>
          <w:sz w:val="24"/>
          <w:szCs w:val="24"/>
        </w:rPr>
        <w:t xml:space="preserve"> период</w:t>
      </w:r>
      <w:r w:rsidR="002D3319" w:rsidRPr="003B471A">
        <w:rPr>
          <w:rFonts w:ascii="Times New Roman" w:hAnsi="Times New Roman" w:cs="Times New Roman"/>
          <w:sz w:val="24"/>
          <w:szCs w:val="24"/>
        </w:rPr>
        <w:t>ом</w:t>
      </w:r>
      <w:r w:rsidRPr="003B471A">
        <w:rPr>
          <w:rFonts w:ascii="Times New Roman" w:hAnsi="Times New Roman" w:cs="Times New Roman"/>
          <w:sz w:val="24"/>
          <w:szCs w:val="24"/>
        </w:rPr>
        <w:t xml:space="preserve"> 20</w:t>
      </w:r>
      <w:r w:rsidR="00024597" w:rsidRPr="003B471A">
        <w:rPr>
          <w:rFonts w:ascii="Times New Roman" w:hAnsi="Times New Roman" w:cs="Times New Roman"/>
          <w:sz w:val="24"/>
          <w:szCs w:val="24"/>
        </w:rPr>
        <w:t>2</w:t>
      </w:r>
      <w:r w:rsidR="00EA33FD" w:rsidRPr="003B471A">
        <w:rPr>
          <w:rFonts w:ascii="Times New Roman" w:hAnsi="Times New Roman" w:cs="Times New Roman"/>
          <w:sz w:val="24"/>
          <w:szCs w:val="24"/>
        </w:rPr>
        <w:t>2</w:t>
      </w:r>
      <w:r w:rsidR="00E530AC" w:rsidRPr="003B471A">
        <w:rPr>
          <w:rFonts w:ascii="Times New Roman" w:hAnsi="Times New Roman" w:cs="Times New Roman"/>
          <w:sz w:val="24"/>
          <w:szCs w:val="24"/>
        </w:rPr>
        <w:t xml:space="preserve"> года</w:t>
      </w:r>
      <w:r w:rsidRPr="003B471A">
        <w:rPr>
          <w:rFonts w:ascii="Times New Roman" w:hAnsi="Times New Roman" w:cs="Times New Roman"/>
          <w:sz w:val="24"/>
          <w:szCs w:val="24"/>
        </w:rPr>
        <w:t xml:space="preserve"> характеризуе</w:t>
      </w:r>
      <w:r w:rsidR="002D3319" w:rsidRPr="003B471A">
        <w:rPr>
          <w:rFonts w:ascii="Times New Roman" w:hAnsi="Times New Roman" w:cs="Times New Roman"/>
          <w:sz w:val="24"/>
          <w:szCs w:val="24"/>
        </w:rPr>
        <w:t>тся данными приведенными в таблице 4.</w:t>
      </w:r>
    </w:p>
    <w:p w:rsidR="00314B29" w:rsidRPr="003B471A" w:rsidRDefault="00314B29" w:rsidP="00EA72FA">
      <w:pPr>
        <w:spacing w:after="0" w:line="240" w:lineRule="auto"/>
        <w:ind w:left="-57"/>
        <w:jc w:val="right"/>
        <w:rPr>
          <w:rFonts w:ascii="Times New Roman" w:hAnsi="Times New Roman" w:cs="Times New Roman"/>
          <w:sz w:val="24"/>
          <w:szCs w:val="24"/>
        </w:rPr>
      </w:pPr>
    </w:p>
    <w:p w:rsidR="00FC6A48" w:rsidRPr="003B471A" w:rsidRDefault="00FC6A48" w:rsidP="00EA72FA">
      <w:pPr>
        <w:spacing w:after="0" w:line="240" w:lineRule="auto"/>
        <w:ind w:left="-57"/>
        <w:jc w:val="right"/>
        <w:rPr>
          <w:rFonts w:ascii="Times New Roman" w:hAnsi="Times New Roman" w:cs="Times New Roman"/>
          <w:sz w:val="24"/>
          <w:szCs w:val="24"/>
        </w:rPr>
      </w:pPr>
      <w:r w:rsidRPr="003B471A">
        <w:rPr>
          <w:rFonts w:ascii="Times New Roman" w:hAnsi="Times New Roman" w:cs="Times New Roman"/>
          <w:sz w:val="24"/>
          <w:szCs w:val="24"/>
        </w:rPr>
        <w:t xml:space="preserve">Таблица </w:t>
      </w:r>
      <w:r w:rsidR="009D5D8E" w:rsidRPr="003B471A">
        <w:rPr>
          <w:rFonts w:ascii="Times New Roman" w:hAnsi="Times New Roman" w:cs="Times New Roman"/>
          <w:sz w:val="24"/>
          <w:szCs w:val="24"/>
        </w:rPr>
        <w:t>4</w:t>
      </w:r>
    </w:p>
    <w:p w:rsidR="00FC6A48" w:rsidRPr="003B471A" w:rsidRDefault="00FC6A48" w:rsidP="00EA72FA">
      <w:pPr>
        <w:spacing w:after="0" w:line="240" w:lineRule="auto"/>
        <w:ind w:left="-57"/>
        <w:jc w:val="center"/>
        <w:rPr>
          <w:rFonts w:ascii="Times New Roman" w:hAnsi="Times New Roman" w:cs="Times New Roman"/>
          <w:sz w:val="24"/>
          <w:szCs w:val="24"/>
        </w:rPr>
      </w:pPr>
      <w:r w:rsidRPr="003B471A">
        <w:rPr>
          <w:rFonts w:ascii="Times New Roman" w:hAnsi="Times New Roman" w:cs="Times New Roman"/>
          <w:b/>
          <w:bCs/>
          <w:sz w:val="24"/>
          <w:szCs w:val="24"/>
        </w:rPr>
        <w:t xml:space="preserve">Исполнение расходов бюджета города Пыть-Яха за </w:t>
      </w:r>
      <w:r w:rsidR="000E6864" w:rsidRPr="003B471A">
        <w:rPr>
          <w:rFonts w:ascii="Times New Roman" w:hAnsi="Times New Roman" w:cs="Times New Roman"/>
          <w:b/>
          <w:bCs/>
          <w:sz w:val="24"/>
          <w:szCs w:val="24"/>
        </w:rPr>
        <w:t>9 месяцев</w:t>
      </w:r>
      <w:r w:rsidRPr="003B471A">
        <w:rPr>
          <w:rFonts w:ascii="Times New Roman" w:hAnsi="Times New Roman" w:cs="Times New Roman"/>
          <w:b/>
          <w:bCs/>
          <w:sz w:val="24"/>
          <w:szCs w:val="24"/>
        </w:rPr>
        <w:t xml:space="preserve"> 202</w:t>
      </w:r>
      <w:r w:rsidR="00EA33FD" w:rsidRPr="003B471A">
        <w:rPr>
          <w:rFonts w:ascii="Times New Roman" w:hAnsi="Times New Roman" w:cs="Times New Roman"/>
          <w:b/>
          <w:bCs/>
          <w:sz w:val="24"/>
          <w:szCs w:val="24"/>
        </w:rPr>
        <w:t>3</w:t>
      </w:r>
      <w:r w:rsidRPr="003B471A">
        <w:rPr>
          <w:rFonts w:ascii="Times New Roman" w:hAnsi="Times New Roman" w:cs="Times New Roman"/>
          <w:b/>
          <w:bCs/>
          <w:sz w:val="24"/>
          <w:szCs w:val="24"/>
        </w:rPr>
        <w:t xml:space="preserve"> года </w:t>
      </w:r>
      <w:r w:rsidRPr="003B471A">
        <w:rPr>
          <w:rFonts w:ascii="Times New Roman" w:hAnsi="Times New Roman" w:cs="Times New Roman"/>
          <w:b/>
          <w:sz w:val="24"/>
          <w:szCs w:val="24"/>
        </w:rPr>
        <w:t>в разрезе классификации операци</w:t>
      </w:r>
      <w:r w:rsidR="00EF37C5" w:rsidRPr="003B471A">
        <w:rPr>
          <w:rFonts w:ascii="Times New Roman" w:hAnsi="Times New Roman" w:cs="Times New Roman"/>
          <w:b/>
          <w:sz w:val="24"/>
          <w:szCs w:val="24"/>
        </w:rPr>
        <w:t>й</w:t>
      </w:r>
      <w:r w:rsidRPr="003B471A">
        <w:rPr>
          <w:rFonts w:ascii="Times New Roman" w:hAnsi="Times New Roman" w:cs="Times New Roman"/>
          <w:b/>
          <w:sz w:val="24"/>
          <w:szCs w:val="24"/>
        </w:rPr>
        <w:t xml:space="preserve"> сектора государственного управления</w:t>
      </w:r>
      <w:r w:rsidR="00E530AC" w:rsidRPr="003B471A">
        <w:rPr>
          <w:rFonts w:ascii="Times New Roman" w:hAnsi="Times New Roman" w:cs="Times New Roman"/>
          <w:b/>
          <w:sz w:val="24"/>
          <w:szCs w:val="24"/>
        </w:rPr>
        <w:t xml:space="preserve"> в сравнении с </w:t>
      </w:r>
      <w:r w:rsidR="000E6864" w:rsidRPr="003B471A">
        <w:rPr>
          <w:rFonts w:ascii="Times New Roman" w:hAnsi="Times New Roman" w:cs="Times New Roman"/>
          <w:b/>
          <w:sz w:val="24"/>
          <w:szCs w:val="24"/>
        </w:rPr>
        <w:t>9 месяцев</w:t>
      </w:r>
      <w:r w:rsidR="00E530AC" w:rsidRPr="003B471A">
        <w:rPr>
          <w:rFonts w:ascii="Times New Roman" w:hAnsi="Times New Roman" w:cs="Times New Roman"/>
          <w:b/>
          <w:sz w:val="24"/>
          <w:szCs w:val="24"/>
        </w:rPr>
        <w:t xml:space="preserve"> 2022 года</w:t>
      </w:r>
    </w:p>
    <w:p w:rsidR="00FC6A48" w:rsidRPr="003B471A" w:rsidRDefault="00FC6A48" w:rsidP="00EA72FA">
      <w:pPr>
        <w:spacing w:after="0" w:line="240" w:lineRule="auto"/>
        <w:ind w:left="-57"/>
        <w:jc w:val="right"/>
        <w:rPr>
          <w:rFonts w:ascii="Times New Roman" w:hAnsi="Times New Roman" w:cs="Times New Roman"/>
          <w:i/>
          <w:sz w:val="24"/>
          <w:szCs w:val="24"/>
        </w:rPr>
      </w:pPr>
      <w:r w:rsidRPr="003B471A">
        <w:rPr>
          <w:rFonts w:ascii="Times New Roman" w:hAnsi="Times New Roman" w:cs="Times New Roman"/>
          <w:i/>
          <w:sz w:val="24"/>
          <w:szCs w:val="24"/>
        </w:rPr>
        <w:t>(рубли)</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287"/>
        <w:gridCol w:w="1070"/>
        <w:gridCol w:w="1737"/>
        <w:gridCol w:w="705"/>
        <w:gridCol w:w="1850"/>
        <w:gridCol w:w="773"/>
      </w:tblGrid>
      <w:tr w:rsidR="006D2756" w:rsidRPr="003B471A" w:rsidTr="00A02FB4">
        <w:trPr>
          <w:cantSplit/>
          <w:trHeight w:val="20"/>
          <w:tblHeader/>
          <w:jc w:val="center"/>
        </w:trPr>
        <w:tc>
          <w:tcPr>
            <w:tcW w:w="1744" w:type="pct"/>
            <w:vMerge w:val="restart"/>
            <w:shd w:val="clear" w:color="000000" w:fill="FFFFFF"/>
            <w:vAlign w:val="center"/>
            <w:hideMark/>
          </w:tcPr>
          <w:p w:rsidR="00FC6A48" w:rsidRPr="003B471A" w:rsidRDefault="00FC6A48" w:rsidP="00CE52AC">
            <w:pPr>
              <w:spacing w:after="0" w:line="240" w:lineRule="auto"/>
              <w:ind w:left="-57"/>
              <w:contextualSpacing/>
              <w:jc w:val="center"/>
              <w:rPr>
                <w:rFonts w:ascii="Times New Roman" w:hAnsi="Times New Roman" w:cs="Times New Roman"/>
                <w:bCs/>
                <w:color w:val="000000"/>
                <w:sz w:val="20"/>
                <w:szCs w:val="20"/>
              </w:rPr>
            </w:pPr>
            <w:r w:rsidRPr="003B471A">
              <w:rPr>
                <w:rFonts w:ascii="Times New Roman" w:hAnsi="Times New Roman" w:cs="Times New Roman"/>
                <w:bCs/>
                <w:color w:val="000000"/>
                <w:sz w:val="20"/>
                <w:szCs w:val="20"/>
              </w:rPr>
              <w:t>Наименование статей расходов</w:t>
            </w:r>
          </w:p>
        </w:tc>
        <w:tc>
          <w:tcPr>
            <w:tcW w:w="568" w:type="pct"/>
            <w:vMerge w:val="restart"/>
            <w:shd w:val="clear" w:color="000000" w:fill="FFFFFF"/>
            <w:vAlign w:val="center"/>
            <w:hideMark/>
          </w:tcPr>
          <w:p w:rsidR="00FC6A48" w:rsidRPr="003B471A" w:rsidRDefault="00FC6A48" w:rsidP="00CE52AC">
            <w:pPr>
              <w:spacing w:after="0" w:line="240" w:lineRule="auto"/>
              <w:ind w:left="-57"/>
              <w:contextualSpacing/>
              <w:jc w:val="center"/>
              <w:rPr>
                <w:rFonts w:ascii="Times New Roman" w:hAnsi="Times New Roman" w:cs="Times New Roman"/>
                <w:bCs/>
                <w:color w:val="000000"/>
                <w:sz w:val="20"/>
                <w:szCs w:val="20"/>
              </w:rPr>
            </w:pPr>
            <w:r w:rsidRPr="003B471A">
              <w:rPr>
                <w:rFonts w:ascii="Times New Roman" w:hAnsi="Times New Roman" w:cs="Times New Roman"/>
                <w:bCs/>
                <w:color w:val="000000"/>
                <w:sz w:val="20"/>
                <w:szCs w:val="20"/>
              </w:rPr>
              <w:t xml:space="preserve">Код </w:t>
            </w:r>
          </w:p>
        </w:tc>
        <w:tc>
          <w:tcPr>
            <w:tcW w:w="1296" w:type="pct"/>
            <w:gridSpan w:val="2"/>
            <w:shd w:val="clear" w:color="000000" w:fill="FFFFFF"/>
            <w:vAlign w:val="center"/>
            <w:hideMark/>
          </w:tcPr>
          <w:p w:rsidR="00FC6A48" w:rsidRPr="003B471A" w:rsidRDefault="00FC6A48" w:rsidP="000E6864">
            <w:pPr>
              <w:spacing w:after="0" w:line="240" w:lineRule="auto"/>
              <w:ind w:left="-57"/>
              <w:contextualSpacing/>
              <w:jc w:val="center"/>
              <w:rPr>
                <w:rFonts w:ascii="Times New Roman" w:hAnsi="Times New Roman" w:cs="Times New Roman"/>
                <w:bCs/>
                <w:color w:val="000000"/>
                <w:sz w:val="20"/>
                <w:szCs w:val="20"/>
              </w:rPr>
            </w:pPr>
            <w:r w:rsidRPr="003B471A">
              <w:rPr>
                <w:rFonts w:ascii="Times New Roman" w:hAnsi="Times New Roman" w:cs="Times New Roman"/>
                <w:bCs/>
                <w:color w:val="000000"/>
                <w:sz w:val="20"/>
                <w:szCs w:val="20"/>
              </w:rPr>
              <w:t xml:space="preserve">Исполнено за </w:t>
            </w:r>
            <w:r w:rsidR="000E6864" w:rsidRPr="003B471A">
              <w:rPr>
                <w:rFonts w:ascii="Times New Roman" w:hAnsi="Times New Roman" w:cs="Times New Roman"/>
                <w:bCs/>
                <w:color w:val="000000"/>
                <w:sz w:val="20"/>
                <w:szCs w:val="20"/>
              </w:rPr>
              <w:t>9 месяцев</w:t>
            </w:r>
            <w:r w:rsidRPr="003B471A">
              <w:rPr>
                <w:rFonts w:ascii="Times New Roman" w:hAnsi="Times New Roman" w:cs="Times New Roman"/>
                <w:bCs/>
                <w:color w:val="000000"/>
                <w:sz w:val="20"/>
                <w:szCs w:val="20"/>
              </w:rPr>
              <w:t xml:space="preserve"> 20</w:t>
            </w:r>
            <w:r w:rsidR="003B4674" w:rsidRPr="003B471A">
              <w:rPr>
                <w:rFonts w:ascii="Times New Roman" w:hAnsi="Times New Roman" w:cs="Times New Roman"/>
                <w:bCs/>
                <w:color w:val="000000"/>
                <w:sz w:val="20"/>
                <w:szCs w:val="20"/>
              </w:rPr>
              <w:t>2</w:t>
            </w:r>
            <w:r w:rsidR="00503CDD" w:rsidRPr="003B471A">
              <w:rPr>
                <w:rFonts w:ascii="Times New Roman" w:hAnsi="Times New Roman" w:cs="Times New Roman"/>
                <w:bCs/>
                <w:color w:val="000000"/>
                <w:sz w:val="20"/>
                <w:szCs w:val="20"/>
              </w:rPr>
              <w:t>2</w:t>
            </w:r>
            <w:r w:rsidR="009D5D8E" w:rsidRPr="003B471A">
              <w:rPr>
                <w:rFonts w:ascii="Times New Roman" w:hAnsi="Times New Roman" w:cs="Times New Roman"/>
                <w:bCs/>
                <w:color w:val="000000"/>
                <w:sz w:val="20"/>
                <w:szCs w:val="20"/>
              </w:rPr>
              <w:t xml:space="preserve"> года</w:t>
            </w:r>
          </w:p>
        </w:tc>
        <w:tc>
          <w:tcPr>
            <w:tcW w:w="1392" w:type="pct"/>
            <w:gridSpan w:val="2"/>
            <w:shd w:val="clear" w:color="000000" w:fill="FFFFFF"/>
            <w:vAlign w:val="center"/>
            <w:hideMark/>
          </w:tcPr>
          <w:p w:rsidR="00FC6A48" w:rsidRPr="003B471A" w:rsidRDefault="00FC6A48" w:rsidP="000E6864">
            <w:pPr>
              <w:spacing w:after="0" w:line="240" w:lineRule="auto"/>
              <w:ind w:left="-57"/>
              <w:contextualSpacing/>
              <w:jc w:val="center"/>
              <w:rPr>
                <w:rFonts w:ascii="Times New Roman" w:hAnsi="Times New Roman" w:cs="Times New Roman"/>
                <w:bCs/>
                <w:color w:val="000000"/>
                <w:sz w:val="20"/>
                <w:szCs w:val="20"/>
              </w:rPr>
            </w:pPr>
            <w:r w:rsidRPr="003B471A">
              <w:rPr>
                <w:rFonts w:ascii="Times New Roman" w:hAnsi="Times New Roman" w:cs="Times New Roman"/>
                <w:bCs/>
                <w:color w:val="000000"/>
                <w:sz w:val="20"/>
                <w:szCs w:val="20"/>
              </w:rPr>
              <w:t xml:space="preserve">Исполнено за </w:t>
            </w:r>
            <w:r w:rsidR="000E6864" w:rsidRPr="003B471A">
              <w:rPr>
                <w:rFonts w:ascii="Times New Roman" w:hAnsi="Times New Roman" w:cs="Times New Roman"/>
                <w:bCs/>
                <w:color w:val="000000"/>
                <w:sz w:val="20"/>
                <w:szCs w:val="20"/>
              </w:rPr>
              <w:t>9 месяцев</w:t>
            </w:r>
            <w:r w:rsidRPr="003B471A">
              <w:rPr>
                <w:rFonts w:ascii="Times New Roman" w:hAnsi="Times New Roman" w:cs="Times New Roman"/>
                <w:bCs/>
                <w:color w:val="000000"/>
                <w:sz w:val="20"/>
                <w:szCs w:val="20"/>
              </w:rPr>
              <w:t xml:space="preserve"> 202</w:t>
            </w:r>
            <w:r w:rsidR="00503CDD" w:rsidRPr="003B471A">
              <w:rPr>
                <w:rFonts w:ascii="Times New Roman" w:hAnsi="Times New Roman" w:cs="Times New Roman"/>
                <w:bCs/>
                <w:color w:val="000000"/>
                <w:sz w:val="20"/>
                <w:szCs w:val="20"/>
              </w:rPr>
              <w:t>3</w:t>
            </w:r>
            <w:r w:rsidRPr="003B471A">
              <w:rPr>
                <w:rFonts w:ascii="Times New Roman" w:hAnsi="Times New Roman" w:cs="Times New Roman"/>
                <w:bCs/>
                <w:color w:val="000000"/>
                <w:sz w:val="20"/>
                <w:szCs w:val="20"/>
              </w:rPr>
              <w:t xml:space="preserve"> года</w:t>
            </w:r>
          </w:p>
        </w:tc>
      </w:tr>
      <w:tr w:rsidR="00C21423" w:rsidRPr="003B471A" w:rsidTr="0009058E">
        <w:trPr>
          <w:cantSplit/>
          <w:trHeight w:val="881"/>
          <w:tblHeader/>
          <w:jc w:val="center"/>
        </w:trPr>
        <w:tc>
          <w:tcPr>
            <w:tcW w:w="1744" w:type="pct"/>
            <w:vMerge/>
            <w:vAlign w:val="center"/>
            <w:hideMark/>
          </w:tcPr>
          <w:p w:rsidR="00FC6A48" w:rsidRPr="003B471A" w:rsidRDefault="00FC6A48" w:rsidP="00CE52AC">
            <w:pPr>
              <w:spacing w:after="0" w:line="240" w:lineRule="auto"/>
              <w:ind w:left="-57"/>
              <w:contextualSpacing/>
              <w:rPr>
                <w:rFonts w:ascii="Times New Roman" w:hAnsi="Times New Roman" w:cs="Times New Roman"/>
                <w:bCs/>
                <w:color w:val="000000"/>
                <w:sz w:val="20"/>
                <w:szCs w:val="20"/>
              </w:rPr>
            </w:pPr>
          </w:p>
        </w:tc>
        <w:tc>
          <w:tcPr>
            <w:tcW w:w="568" w:type="pct"/>
            <w:vMerge/>
            <w:vAlign w:val="center"/>
            <w:hideMark/>
          </w:tcPr>
          <w:p w:rsidR="00FC6A48" w:rsidRPr="003B471A" w:rsidRDefault="00FC6A48" w:rsidP="00CE52AC">
            <w:pPr>
              <w:spacing w:after="0" w:line="240" w:lineRule="auto"/>
              <w:ind w:left="-57"/>
              <w:contextualSpacing/>
              <w:jc w:val="center"/>
              <w:rPr>
                <w:rFonts w:ascii="Times New Roman" w:hAnsi="Times New Roman" w:cs="Times New Roman"/>
                <w:bCs/>
                <w:color w:val="000000"/>
                <w:sz w:val="20"/>
                <w:szCs w:val="20"/>
              </w:rPr>
            </w:pPr>
          </w:p>
        </w:tc>
        <w:tc>
          <w:tcPr>
            <w:tcW w:w="922" w:type="pct"/>
            <w:shd w:val="clear" w:color="000000" w:fill="FFFFFF"/>
            <w:vAlign w:val="center"/>
            <w:hideMark/>
          </w:tcPr>
          <w:p w:rsidR="00FC6A48" w:rsidRPr="003B471A" w:rsidRDefault="00FC6A48" w:rsidP="00CE52AC">
            <w:pPr>
              <w:spacing w:after="0" w:line="240" w:lineRule="auto"/>
              <w:ind w:left="-57"/>
              <w:contextualSpacing/>
              <w:jc w:val="center"/>
              <w:rPr>
                <w:rFonts w:ascii="Times New Roman" w:hAnsi="Times New Roman" w:cs="Times New Roman"/>
                <w:bCs/>
                <w:color w:val="000000"/>
                <w:sz w:val="20"/>
                <w:szCs w:val="20"/>
              </w:rPr>
            </w:pPr>
            <w:r w:rsidRPr="003B471A">
              <w:rPr>
                <w:rFonts w:ascii="Times New Roman" w:hAnsi="Times New Roman" w:cs="Times New Roman"/>
                <w:bCs/>
                <w:color w:val="000000"/>
                <w:sz w:val="20"/>
                <w:szCs w:val="20"/>
              </w:rPr>
              <w:t>Исполнение</w:t>
            </w:r>
          </w:p>
        </w:tc>
        <w:tc>
          <w:tcPr>
            <w:tcW w:w="374" w:type="pct"/>
            <w:shd w:val="clear" w:color="000000" w:fill="FFFFFF"/>
            <w:vAlign w:val="center"/>
            <w:hideMark/>
          </w:tcPr>
          <w:p w:rsidR="00FC6A48" w:rsidRPr="003B471A" w:rsidRDefault="00FC6A48" w:rsidP="00CE52AC">
            <w:pPr>
              <w:spacing w:after="0" w:line="240" w:lineRule="auto"/>
              <w:ind w:left="-57"/>
              <w:contextualSpacing/>
              <w:jc w:val="center"/>
              <w:rPr>
                <w:rFonts w:ascii="Times New Roman" w:hAnsi="Times New Roman" w:cs="Times New Roman"/>
                <w:bCs/>
                <w:color w:val="000000"/>
                <w:sz w:val="20"/>
                <w:szCs w:val="20"/>
              </w:rPr>
            </w:pPr>
            <w:r w:rsidRPr="003B471A">
              <w:rPr>
                <w:rFonts w:ascii="Times New Roman" w:hAnsi="Times New Roman" w:cs="Times New Roman"/>
                <w:bCs/>
                <w:color w:val="000000"/>
                <w:sz w:val="20"/>
                <w:szCs w:val="20"/>
              </w:rPr>
              <w:t>% в общем объеме</w:t>
            </w:r>
          </w:p>
        </w:tc>
        <w:tc>
          <w:tcPr>
            <w:tcW w:w="982" w:type="pct"/>
            <w:shd w:val="clear" w:color="000000" w:fill="FFFFFF"/>
            <w:vAlign w:val="center"/>
            <w:hideMark/>
          </w:tcPr>
          <w:p w:rsidR="00FC6A48" w:rsidRPr="003B471A" w:rsidRDefault="00FC6A48" w:rsidP="00CE52AC">
            <w:pPr>
              <w:spacing w:after="0" w:line="240" w:lineRule="auto"/>
              <w:ind w:left="-57"/>
              <w:contextualSpacing/>
              <w:jc w:val="center"/>
              <w:rPr>
                <w:rFonts w:ascii="Times New Roman" w:hAnsi="Times New Roman" w:cs="Times New Roman"/>
                <w:bCs/>
                <w:color w:val="000000"/>
                <w:sz w:val="20"/>
                <w:szCs w:val="20"/>
              </w:rPr>
            </w:pPr>
            <w:r w:rsidRPr="003B471A">
              <w:rPr>
                <w:rFonts w:ascii="Times New Roman" w:hAnsi="Times New Roman" w:cs="Times New Roman"/>
                <w:bCs/>
                <w:color w:val="000000"/>
                <w:sz w:val="20"/>
                <w:szCs w:val="20"/>
              </w:rPr>
              <w:t xml:space="preserve"> Исполнение</w:t>
            </w:r>
          </w:p>
        </w:tc>
        <w:tc>
          <w:tcPr>
            <w:tcW w:w="410" w:type="pct"/>
            <w:shd w:val="clear" w:color="000000" w:fill="FFFFFF"/>
            <w:vAlign w:val="center"/>
            <w:hideMark/>
          </w:tcPr>
          <w:p w:rsidR="00FC6A48" w:rsidRPr="003B471A" w:rsidRDefault="00FC6A48" w:rsidP="00CE52AC">
            <w:pPr>
              <w:spacing w:after="0" w:line="240" w:lineRule="auto"/>
              <w:ind w:left="-57"/>
              <w:contextualSpacing/>
              <w:jc w:val="center"/>
              <w:rPr>
                <w:rFonts w:ascii="Times New Roman" w:hAnsi="Times New Roman" w:cs="Times New Roman"/>
                <w:bCs/>
                <w:color w:val="000000"/>
                <w:sz w:val="20"/>
                <w:szCs w:val="20"/>
              </w:rPr>
            </w:pPr>
            <w:r w:rsidRPr="003B471A">
              <w:rPr>
                <w:rFonts w:ascii="Times New Roman" w:hAnsi="Times New Roman" w:cs="Times New Roman"/>
                <w:bCs/>
                <w:color w:val="000000"/>
                <w:sz w:val="20"/>
                <w:szCs w:val="20"/>
              </w:rPr>
              <w:t>% в общем объеме</w:t>
            </w:r>
          </w:p>
        </w:tc>
      </w:tr>
      <w:tr w:rsidR="005028A4" w:rsidRPr="003B471A" w:rsidTr="005028A4">
        <w:trPr>
          <w:cantSplit/>
          <w:trHeight w:val="20"/>
          <w:jc w:val="center"/>
        </w:trPr>
        <w:tc>
          <w:tcPr>
            <w:tcW w:w="1744" w:type="pct"/>
            <w:shd w:val="clear" w:color="auto" w:fill="auto"/>
            <w:vAlign w:val="center"/>
            <w:hideMark/>
          </w:tcPr>
          <w:p w:rsidR="005028A4" w:rsidRPr="003B471A" w:rsidRDefault="005028A4" w:rsidP="005028A4">
            <w:pPr>
              <w:spacing w:after="0" w:line="240" w:lineRule="auto"/>
              <w:ind w:left="-57"/>
              <w:contextualSpacing/>
              <w:rPr>
                <w:rFonts w:ascii="Times New Roman" w:hAnsi="Times New Roman" w:cs="Times New Roman"/>
                <w:bCs/>
                <w:color w:val="000000"/>
                <w:sz w:val="20"/>
                <w:szCs w:val="20"/>
              </w:rPr>
            </w:pPr>
            <w:r w:rsidRPr="003B471A">
              <w:rPr>
                <w:rFonts w:ascii="Times New Roman" w:hAnsi="Times New Roman" w:cs="Times New Roman"/>
                <w:bCs/>
                <w:color w:val="000000"/>
                <w:sz w:val="20"/>
                <w:szCs w:val="20"/>
              </w:rPr>
              <w:t>Расходы</w:t>
            </w:r>
          </w:p>
        </w:tc>
        <w:tc>
          <w:tcPr>
            <w:tcW w:w="568" w:type="pct"/>
            <w:shd w:val="clear" w:color="auto" w:fill="auto"/>
            <w:vAlign w:val="center"/>
            <w:hideMark/>
          </w:tcPr>
          <w:p w:rsidR="005028A4" w:rsidRPr="003B471A" w:rsidRDefault="005028A4" w:rsidP="005028A4">
            <w:pPr>
              <w:spacing w:after="0" w:line="240" w:lineRule="auto"/>
              <w:ind w:left="-57"/>
              <w:contextualSpacing/>
              <w:jc w:val="center"/>
              <w:rPr>
                <w:rFonts w:ascii="Times New Roman" w:hAnsi="Times New Roman" w:cs="Times New Roman"/>
                <w:bCs/>
                <w:color w:val="000000"/>
                <w:sz w:val="20"/>
                <w:szCs w:val="20"/>
              </w:rPr>
            </w:pPr>
            <w:r w:rsidRPr="003B471A">
              <w:rPr>
                <w:rFonts w:ascii="Times New Roman" w:hAnsi="Times New Roman" w:cs="Times New Roman"/>
                <w:bCs/>
                <w:color w:val="000000"/>
                <w:sz w:val="20"/>
                <w:szCs w:val="20"/>
              </w:rPr>
              <w:t>200</w:t>
            </w:r>
          </w:p>
        </w:tc>
        <w:tc>
          <w:tcPr>
            <w:tcW w:w="922" w:type="pct"/>
            <w:tcBorders>
              <w:top w:val="single" w:sz="8" w:space="0" w:color="auto"/>
              <w:left w:val="single" w:sz="4" w:space="0" w:color="auto"/>
              <w:bottom w:val="single" w:sz="4" w:space="0" w:color="auto"/>
              <w:right w:val="nil"/>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2 550 277 033,93</w:t>
            </w:r>
          </w:p>
        </w:tc>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92,59</w:t>
            </w:r>
          </w:p>
        </w:tc>
        <w:tc>
          <w:tcPr>
            <w:tcW w:w="982" w:type="pct"/>
            <w:tcBorders>
              <w:top w:val="single" w:sz="4" w:space="0" w:color="auto"/>
              <w:left w:val="single" w:sz="4" w:space="0" w:color="auto"/>
              <w:bottom w:val="nil"/>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2 838 060 285,52</w:t>
            </w:r>
          </w:p>
        </w:tc>
        <w:tc>
          <w:tcPr>
            <w:tcW w:w="410" w:type="pct"/>
            <w:tcBorders>
              <w:top w:val="single" w:sz="4" w:space="0" w:color="auto"/>
              <w:left w:val="nil"/>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95,21</w:t>
            </w:r>
          </w:p>
        </w:tc>
      </w:tr>
      <w:tr w:rsidR="005028A4" w:rsidRPr="003B471A" w:rsidTr="005028A4">
        <w:trPr>
          <w:cantSplit/>
          <w:trHeight w:val="20"/>
          <w:jc w:val="center"/>
        </w:trPr>
        <w:tc>
          <w:tcPr>
            <w:tcW w:w="1744" w:type="pct"/>
            <w:shd w:val="clear" w:color="auto" w:fill="auto"/>
            <w:vAlign w:val="center"/>
            <w:hideMark/>
          </w:tcPr>
          <w:p w:rsidR="005028A4" w:rsidRPr="003B471A" w:rsidRDefault="005028A4" w:rsidP="005028A4">
            <w:pPr>
              <w:spacing w:after="0" w:line="240" w:lineRule="auto"/>
              <w:ind w:left="-57"/>
              <w:contextualSpacing/>
              <w:rPr>
                <w:rFonts w:ascii="Times New Roman" w:hAnsi="Times New Roman" w:cs="Times New Roman"/>
                <w:color w:val="000000"/>
                <w:sz w:val="20"/>
                <w:szCs w:val="20"/>
              </w:rPr>
            </w:pPr>
            <w:r w:rsidRPr="003B471A">
              <w:rPr>
                <w:rFonts w:ascii="Times New Roman" w:hAnsi="Times New Roman" w:cs="Times New Roman"/>
                <w:color w:val="000000"/>
                <w:sz w:val="20"/>
                <w:szCs w:val="20"/>
              </w:rPr>
              <w:t>Оплата труда и начисления на выплаты по оплате труда</w:t>
            </w:r>
          </w:p>
        </w:tc>
        <w:tc>
          <w:tcPr>
            <w:tcW w:w="568" w:type="pct"/>
            <w:shd w:val="clear" w:color="auto" w:fill="auto"/>
            <w:vAlign w:val="bottom"/>
            <w:hideMark/>
          </w:tcPr>
          <w:p w:rsidR="005028A4" w:rsidRPr="003B471A" w:rsidRDefault="005028A4" w:rsidP="005028A4">
            <w:pPr>
              <w:spacing w:after="0" w:line="240" w:lineRule="auto"/>
              <w:ind w:left="-57"/>
              <w:contextualSpacing/>
              <w:jc w:val="center"/>
              <w:rPr>
                <w:rFonts w:ascii="Times New Roman" w:hAnsi="Times New Roman" w:cs="Times New Roman"/>
                <w:color w:val="000000"/>
                <w:sz w:val="20"/>
                <w:szCs w:val="20"/>
              </w:rPr>
            </w:pPr>
            <w:r w:rsidRPr="003B471A">
              <w:rPr>
                <w:rFonts w:ascii="Times New Roman" w:hAnsi="Times New Roman" w:cs="Times New Roman"/>
                <w:bCs/>
                <w:color w:val="000000"/>
                <w:sz w:val="20"/>
                <w:szCs w:val="20"/>
              </w:rPr>
              <w:t>210</w:t>
            </w:r>
          </w:p>
        </w:tc>
        <w:tc>
          <w:tcPr>
            <w:tcW w:w="922" w:type="pct"/>
            <w:tcBorders>
              <w:top w:val="nil"/>
              <w:left w:val="single" w:sz="4" w:space="0" w:color="auto"/>
              <w:bottom w:val="single" w:sz="4" w:space="0" w:color="auto"/>
              <w:right w:val="nil"/>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419 005 097,24</w:t>
            </w:r>
          </w:p>
        </w:tc>
        <w:tc>
          <w:tcPr>
            <w:tcW w:w="374" w:type="pct"/>
            <w:tcBorders>
              <w:top w:val="nil"/>
              <w:left w:val="single" w:sz="4" w:space="0" w:color="auto"/>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15,21</w:t>
            </w:r>
          </w:p>
        </w:tc>
        <w:tc>
          <w:tcPr>
            <w:tcW w:w="982" w:type="pct"/>
            <w:tcBorders>
              <w:top w:val="single" w:sz="4" w:space="0" w:color="auto"/>
              <w:left w:val="single" w:sz="4" w:space="0" w:color="auto"/>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447 093 210,26</w:t>
            </w:r>
          </w:p>
        </w:tc>
        <w:tc>
          <w:tcPr>
            <w:tcW w:w="410" w:type="pct"/>
            <w:tcBorders>
              <w:top w:val="nil"/>
              <w:left w:val="nil"/>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15,00</w:t>
            </w:r>
          </w:p>
        </w:tc>
      </w:tr>
      <w:tr w:rsidR="005028A4" w:rsidRPr="003B471A" w:rsidTr="005028A4">
        <w:trPr>
          <w:cantSplit/>
          <w:trHeight w:val="20"/>
          <w:jc w:val="center"/>
        </w:trPr>
        <w:tc>
          <w:tcPr>
            <w:tcW w:w="1744" w:type="pct"/>
            <w:shd w:val="clear" w:color="auto" w:fill="auto"/>
            <w:vAlign w:val="center"/>
            <w:hideMark/>
          </w:tcPr>
          <w:p w:rsidR="005028A4" w:rsidRPr="003B471A" w:rsidRDefault="005028A4" w:rsidP="005028A4">
            <w:pPr>
              <w:spacing w:after="0" w:line="240" w:lineRule="auto"/>
              <w:ind w:left="-57"/>
              <w:contextualSpacing/>
              <w:rPr>
                <w:rFonts w:ascii="Times New Roman" w:hAnsi="Times New Roman" w:cs="Times New Roman"/>
                <w:color w:val="000000"/>
                <w:sz w:val="20"/>
                <w:szCs w:val="20"/>
              </w:rPr>
            </w:pPr>
            <w:r w:rsidRPr="003B471A">
              <w:rPr>
                <w:rFonts w:ascii="Times New Roman" w:hAnsi="Times New Roman" w:cs="Times New Roman"/>
                <w:color w:val="000000"/>
                <w:sz w:val="20"/>
                <w:szCs w:val="20"/>
              </w:rPr>
              <w:t>Оплата работ, услуг</w:t>
            </w:r>
          </w:p>
        </w:tc>
        <w:tc>
          <w:tcPr>
            <w:tcW w:w="568" w:type="pct"/>
            <w:shd w:val="clear" w:color="auto" w:fill="auto"/>
            <w:vAlign w:val="bottom"/>
            <w:hideMark/>
          </w:tcPr>
          <w:p w:rsidR="005028A4" w:rsidRPr="003B471A" w:rsidRDefault="005028A4" w:rsidP="005028A4">
            <w:pPr>
              <w:spacing w:after="0" w:line="240" w:lineRule="auto"/>
              <w:ind w:left="-57"/>
              <w:contextualSpacing/>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220</w:t>
            </w:r>
          </w:p>
        </w:tc>
        <w:tc>
          <w:tcPr>
            <w:tcW w:w="922" w:type="pct"/>
            <w:tcBorders>
              <w:top w:val="nil"/>
              <w:left w:val="single" w:sz="4" w:space="0" w:color="auto"/>
              <w:bottom w:val="single" w:sz="4" w:space="0" w:color="auto"/>
              <w:right w:val="nil"/>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357 084 929,62</w:t>
            </w:r>
          </w:p>
        </w:tc>
        <w:tc>
          <w:tcPr>
            <w:tcW w:w="374" w:type="pct"/>
            <w:tcBorders>
              <w:top w:val="nil"/>
              <w:left w:val="single" w:sz="4" w:space="0" w:color="auto"/>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12,96</w:t>
            </w:r>
          </w:p>
        </w:tc>
        <w:tc>
          <w:tcPr>
            <w:tcW w:w="982" w:type="pct"/>
            <w:tcBorders>
              <w:top w:val="nil"/>
              <w:left w:val="single" w:sz="4" w:space="0" w:color="auto"/>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267 989 207,22</w:t>
            </w:r>
          </w:p>
        </w:tc>
        <w:tc>
          <w:tcPr>
            <w:tcW w:w="410" w:type="pct"/>
            <w:tcBorders>
              <w:top w:val="nil"/>
              <w:left w:val="nil"/>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8,99</w:t>
            </w:r>
          </w:p>
        </w:tc>
      </w:tr>
      <w:tr w:rsidR="005028A4" w:rsidRPr="003B471A" w:rsidTr="005028A4">
        <w:trPr>
          <w:cantSplit/>
          <w:trHeight w:val="20"/>
          <w:jc w:val="center"/>
        </w:trPr>
        <w:tc>
          <w:tcPr>
            <w:tcW w:w="1744" w:type="pct"/>
            <w:shd w:val="clear" w:color="auto" w:fill="auto"/>
            <w:vAlign w:val="center"/>
            <w:hideMark/>
          </w:tcPr>
          <w:p w:rsidR="005028A4" w:rsidRPr="003B471A" w:rsidRDefault="005028A4" w:rsidP="005028A4">
            <w:pPr>
              <w:spacing w:after="0" w:line="240" w:lineRule="auto"/>
              <w:ind w:left="-57"/>
              <w:contextualSpacing/>
              <w:rPr>
                <w:rFonts w:ascii="Times New Roman" w:hAnsi="Times New Roman" w:cs="Times New Roman"/>
                <w:color w:val="000000"/>
                <w:sz w:val="20"/>
                <w:szCs w:val="20"/>
              </w:rPr>
            </w:pPr>
            <w:r w:rsidRPr="003B471A">
              <w:rPr>
                <w:rFonts w:ascii="Times New Roman" w:hAnsi="Times New Roman" w:cs="Times New Roman"/>
                <w:color w:val="000000"/>
                <w:sz w:val="20"/>
                <w:szCs w:val="20"/>
              </w:rPr>
              <w:t>Обслуживание государственного (муниципального) долга</w:t>
            </w:r>
          </w:p>
        </w:tc>
        <w:tc>
          <w:tcPr>
            <w:tcW w:w="568" w:type="pct"/>
            <w:shd w:val="clear" w:color="auto" w:fill="auto"/>
            <w:vAlign w:val="bottom"/>
            <w:hideMark/>
          </w:tcPr>
          <w:p w:rsidR="005028A4" w:rsidRPr="003B471A" w:rsidRDefault="005028A4" w:rsidP="005028A4">
            <w:pPr>
              <w:spacing w:after="0" w:line="240" w:lineRule="auto"/>
              <w:ind w:left="-57"/>
              <w:contextualSpacing/>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230</w:t>
            </w:r>
          </w:p>
        </w:tc>
        <w:tc>
          <w:tcPr>
            <w:tcW w:w="922" w:type="pct"/>
            <w:tcBorders>
              <w:top w:val="nil"/>
              <w:left w:val="single" w:sz="4" w:space="0" w:color="auto"/>
              <w:bottom w:val="single" w:sz="4" w:space="0" w:color="auto"/>
              <w:right w:val="nil"/>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294 429,87</w:t>
            </w:r>
          </w:p>
        </w:tc>
        <w:tc>
          <w:tcPr>
            <w:tcW w:w="374" w:type="pct"/>
            <w:tcBorders>
              <w:top w:val="nil"/>
              <w:left w:val="single" w:sz="4" w:space="0" w:color="auto"/>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0,01</w:t>
            </w:r>
          </w:p>
        </w:tc>
        <w:tc>
          <w:tcPr>
            <w:tcW w:w="982" w:type="pct"/>
            <w:tcBorders>
              <w:top w:val="nil"/>
              <w:left w:val="single" w:sz="4" w:space="0" w:color="auto"/>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788 203,98</w:t>
            </w:r>
          </w:p>
        </w:tc>
        <w:tc>
          <w:tcPr>
            <w:tcW w:w="410" w:type="pct"/>
            <w:tcBorders>
              <w:top w:val="nil"/>
              <w:left w:val="nil"/>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0,03</w:t>
            </w:r>
          </w:p>
        </w:tc>
      </w:tr>
      <w:tr w:rsidR="005028A4" w:rsidRPr="003B471A" w:rsidTr="005028A4">
        <w:trPr>
          <w:cantSplit/>
          <w:trHeight w:val="20"/>
          <w:jc w:val="center"/>
        </w:trPr>
        <w:tc>
          <w:tcPr>
            <w:tcW w:w="1744" w:type="pct"/>
            <w:shd w:val="clear" w:color="auto" w:fill="auto"/>
            <w:vAlign w:val="center"/>
            <w:hideMark/>
          </w:tcPr>
          <w:p w:rsidR="005028A4" w:rsidRPr="003B471A" w:rsidRDefault="005028A4" w:rsidP="005028A4">
            <w:pPr>
              <w:spacing w:after="0" w:line="240" w:lineRule="auto"/>
              <w:ind w:left="-57"/>
              <w:contextualSpacing/>
              <w:rPr>
                <w:rFonts w:ascii="Times New Roman" w:hAnsi="Times New Roman" w:cs="Times New Roman"/>
                <w:color w:val="000000"/>
                <w:sz w:val="20"/>
                <w:szCs w:val="20"/>
              </w:rPr>
            </w:pPr>
            <w:r w:rsidRPr="003B471A">
              <w:rPr>
                <w:rFonts w:ascii="Times New Roman" w:hAnsi="Times New Roman" w:cs="Times New Roman"/>
                <w:color w:val="000000"/>
                <w:sz w:val="20"/>
                <w:szCs w:val="20"/>
              </w:rPr>
              <w:t>Безвозмездные перечисления организациям</w:t>
            </w:r>
          </w:p>
        </w:tc>
        <w:tc>
          <w:tcPr>
            <w:tcW w:w="568" w:type="pct"/>
            <w:shd w:val="clear" w:color="auto" w:fill="auto"/>
            <w:vAlign w:val="bottom"/>
            <w:hideMark/>
          </w:tcPr>
          <w:p w:rsidR="005028A4" w:rsidRPr="003B471A" w:rsidRDefault="005028A4" w:rsidP="005028A4">
            <w:pPr>
              <w:spacing w:after="0" w:line="240" w:lineRule="auto"/>
              <w:ind w:left="-57"/>
              <w:contextualSpacing/>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240</w:t>
            </w:r>
          </w:p>
        </w:tc>
        <w:tc>
          <w:tcPr>
            <w:tcW w:w="922" w:type="pct"/>
            <w:tcBorders>
              <w:top w:val="nil"/>
              <w:left w:val="single" w:sz="4" w:space="0" w:color="auto"/>
              <w:bottom w:val="single" w:sz="4" w:space="0" w:color="auto"/>
              <w:right w:val="nil"/>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1 732 682 088,10</w:t>
            </w:r>
          </w:p>
        </w:tc>
        <w:tc>
          <w:tcPr>
            <w:tcW w:w="374" w:type="pct"/>
            <w:tcBorders>
              <w:top w:val="nil"/>
              <w:left w:val="single" w:sz="4" w:space="0" w:color="auto"/>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62,91</w:t>
            </w:r>
          </w:p>
        </w:tc>
        <w:tc>
          <w:tcPr>
            <w:tcW w:w="982" w:type="pct"/>
            <w:tcBorders>
              <w:top w:val="nil"/>
              <w:left w:val="single" w:sz="4" w:space="0" w:color="auto"/>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2 016 317 740,34</w:t>
            </w:r>
          </w:p>
        </w:tc>
        <w:tc>
          <w:tcPr>
            <w:tcW w:w="410" w:type="pct"/>
            <w:tcBorders>
              <w:top w:val="nil"/>
              <w:left w:val="nil"/>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67,64</w:t>
            </w:r>
          </w:p>
        </w:tc>
      </w:tr>
      <w:tr w:rsidR="005028A4" w:rsidRPr="003B471A" w:rsidTr="005028A4">
        <w:trPr>
          <w:cantSplit/>
          <w:trHeight w:val="20"/>
          <w:jc w:val="center"/>
        </w:trPr>
        <w:tc>
          <w:tcPr>
            <w:tcW w:w="1744" w:type="pct"/>
            <w:shd w:val="clear" w:color="auto" w:fill="auto"/>
            <w:vAlign w:val="center"/>
            <w:hideMark/>
          </w:tcPr>
          <w:p w:rsidR="005028A4" w:rsidRPr="003B471A" w:rsidRDefault="005028A4" w:rsidP="005028A4">
            <w:pPr>
              <w:spacing w:after="0" w:line="240" w:lineRule="auto"/>
              <w:ind w:left="-57"/>
              <w:contextualSpacing/>
              <w:rPr>
                <w:rFonts w:ascii="Times New Roman" w:hAnsi="Times New Roman" w:cs="Times New Roman"/>
                <w:color w:val="000000"/>
                <w:sz w:val="20"/>
                <w:szCs w:val="20"/>
              </w:rPr>
            </w:pPr>
            <w:r w:rsidRPr="003B471A">
              <w:rPr>
                <w:rFonts w:ascii="Times New Roman" w:hAnsi="Times New Roman" w:cs="Times New Roman"/>
                <w:color w:val="000000"/>
                <w:sz w:val="20"/>
                <w:szCs w:val="20"/>
              </w:rPr>
              <w:lastRenderedPageBreak/>
              <w:t>Социальное обеспечение</w:t>
            </w:r>
          </w:p>
        </w:tc>
        <w:tc>
          <w:tcPr>
            <w:tcW w:w="568" w:type="pct"/>
            <w:shd w:val="clear" w:color="auto" w:fill="auto"/>
            <w:vAlign w:val="bottom"/>
            <w:hideMark/>
          </w:tcPr>
          <w:p w:rsidR="005028A4" w:rsidRPr="003B471A" w:rsidRDefault="005028A4" w:rsidP="005028A4">
            <w:pPr>
              <w:spacing w:after="0" w:line="240" w:lineRule="auto"/>
              <w:ind w:left="-57"/>
              <w:contextualSpacing/>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260</w:t>
            </w:r>
          </w:p>
        </w:tc>
        <w:tc>
          <w:tcPr>
            <w:tcW w:w="922" w:type="pct"/>
            <w:tcBorders>
              <w:top w:val="nil"/>
              <w:left w:val="single" w:sz="4" w:space="0" w:color="auto"/>
              <w:bottom w:val="single" w:sz="4" w:space="0" w:color="auto"/>
              <w:right w:val="nil"/>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33 322 628,80</w:t>
            </w:r>
          </w:p>
        </w:tc>
        <w:tc>
          <w:tcPr>
            <w:tcW w:w="374" w:type="pct"/>
            <w:tcBorders>
              <w:top w:val="nil"/>
              <w:left w:val="single" w:sz="4" w:space="0" w:color="auto"/>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1,21</w:t>
            </w:r>
          </w:p>
        </w:tc>
        <w:tc>
          <w:tcPr>
            <w:tcW w:w="982" w:type="pct"/>
            <w:tcBorders>
              <w:top w:val="nil"/>
              <w:left w:val="single" w:sz="4" w:space="0" w:color="auto"/>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98 430 771,75</w:t>
            </w:r>
          </w:p>
        </w:tc>
        <w:tc>
          <w:tcPr>
            <w:tcW w:w="410" w:type="pct"/>
            <w:tcBorders>
              <w:top w:val="nil"/>
              <w:left w:val="nil"/>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3,30</w:t>
            </w:r>
          </w:p>
        </w:tc>
      </w:tr>
      <w:tr w:rsidR="005028A4" w:rsidRPr="003B471A" w:rsidTr="005028A4">
        <w:trPr>
          <w:cantSplit/>
          <w:trHeight w:val="20"/>
          <w:jc w:val="center"/>
        </w:trPr>
        <w:tc>
          <w:tcPr>
            <w:tcW w:w="1744" w:type="pct"/>
            <w:shd w:val="clear" w:color="auto" w:fill="auto"/>
            <w:vAlign w:val="center"/>
            <w:hideMark/>
          </w:tcPr>
          <w:p w:rsidR="005028A4" w:rsidRPr="003B471A" w:rsidRDefault="005028A4" w:rsidP="005028A4">
            <w:pPr>
              <w:spacing w:after="0" w:line="240" w:lineRule="auto"/>
              <w:ind w:left="-57"/>
              <w:contextualSpacing/>
              <w:rPr>
                <w:rFonts w:ascii="Times New Roman" w:hAnsi="Times New Roman" w:cs="Times New Roman"/>
                <w:color w:val="000000"/>
                <w:sz w:val="20"/>
                <w:szCs w:val="20"/>
              </w:rPr>
            </w:pPr>
            <w:r w:rsidRPr="003B471A">
              <w:rPr>
                <w:rFonts w:ascii="Times New Roman" w:hAnsi="Times New Roman" w:cs="Times New Roman"/>
                <w:color w:val="000000"/>
                <w:sz w:val="20"/>
                <w:szCs w:val="20"/>
              </w:rPr>
              <w:t>Прочие расходы</w:t>
            </w:r>
          </w:p>
        </w:tc>
        <w:tc>
          <w:tcPr>
            <w:tcW w:w="568" w:type="pct"/>
            <w:shd w:val="clear" w:color="auto" w:fill="auto"/>
            <w:vAlign w:val="bottom"/>
            <w:hideMark/>
          </w:tcPr>
          <w:p w:rsidR="005028A4" w:rsidRPr="003B471A" w:rsidRDefault="005028A4" w:rsidP="005028A4">
            <w:pPr>
              <w:spacing w:after="0" w:line="240" w:lineRule="auto"/>
              <w:ind w:left="-57"/>
              <w:contextualSpacing/>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290</w:t>
            </w:r>
          </w:p>
        </w:tc>
        <w:tc>
          <w:tcPr>
            <w:tcW w:w="922" w:type="pct"/>
            <w:tcBorders>
              <w:top w:val="nil"/>
              <w:left w:val="single" w:sz="4" w:space="0" w:color="auto"/>
              <w:bottom w:val="single" w:sz="4" w:space="0" w:color="auto"/>
              <w:right w:val="nil"/>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7 887 860,30</w:t>
            </w:r>
          </w:p>
        </w:tc>
        <w:tc>
          <w:tcPr>
            <w:tcW w:w="374" w:type="pct"/>
            <w:tcBorders>
              <w:top w:val="nil"/>
              <w:left w:val="single" w:sz="4" w:space="0" w:color="auto"/>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0,29</w:t>
            </w:r>
          </w:p>
        </w:tc>
        <w:tc>
          <w:tcPr>
            <w:tcW w:w="982" w:type="pct"/>
            <w:tcBorders>
              <w:top w:val="nil"/>
              <w:left w:val="single" w:sz="4" w:space="0" w:color="auto"/>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7 441 151,97</w:t>
            </w:r>
          </w:p>
        </w:tc>
        <w:tc>
          <w:tcPr>
            <w:tcW w:w="410" w:type="pct"/>
            <w:tcBorders>
              <w:top w:val="nil"/>
              <w:left w:val="nil"/>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0,25</w:t>
            </w:r>
          </w:p>
        </w:tc>
      </w:tr>
      <w:tr w:rsidR="005028A4" w:rsidRPr="003B471A" w:rsidTr="005028A4">
        <w:trPr>
          <w:cantSplit/>
          <w:trHeight w:val="20"/>
          <w:jc w:val="center"/>
        </w:trPr>
        <w:tc>
          <w:tcPr>
            <w:tcW w:w="1744" w:type="pct"/>
            <w:shd w:val="clear" w:color="auto" w:fill="auto"/>
            <w:vAlign w:val="center"/>
            <w:hideMark/>
          </w:tcPr>
          <w:p w:rsidR="005028A4" w:rsidRPr="003B471A" w:rsidRDefault="005028A4" w:rsidP="005028A4">
            <w:pPr>
              <w:spacing w:after="0" w:line="240" w:lineRule="auto"/>
              <w:ind w:left="-57"/>
              <w:contextualSpacing/>
              <w:rPr>
                <w:rFonts w:ascii="Times New Roman" w:hAnsi="Times New Roman" w:cs="Times New Roman"/>
                <w:bCs/>
                <w:color w:val="000000"/>
                <w:sz w:val="20"/>
                <w:szCs w:val="20"/>
              </w:rPr>
            </w:pPr>
            <w:r w:rsidRPr="003B471A">
              <w:rPr>
                <w:rFonts w:ascii="Times New Roman" w:hAnsi="Times New Roman" w:cs="Times New Roman"/>
                <w:bCs/>
                <w:color w:val="000000"/>
                <w:sz w:val="20"/>
                <w:szCs w:val="20"/>
              </w:rPr>
              <w:t>Поступление нефинансовых активов</w:t>
            </w:r>
          </w:p>
        </w:tc>
        <w:tc>
          <w:tcPr>
            <w:tcW w:w="568" w:type="pct"/>
            <w:shd w:val="clear" w:color="auto" w:fill="auto"/>
            <w:vAlign w:val="bottom"/>
            <w:hideMark/>
          </w:tcPr>
          <w:p w:rsidR="005028A4" w:rsidRPr="003B471A" w:rsidRDefault="005028A4" w:rsidP="005028A4">
            <w:pPr>
              <w:spacing w:after="0" w:line="240" w:lineRule="auto"/>
              <w:ind w:left="-57"/>
              <w:contextualSpacing/>
              <w:jc w:val="center"/>
              <w:rPr>
                <w:rFonts w:ascii="Times New Roman" w:hAnsi="Times New Roman" w:cs="Times New Roman"/>
                <w:bCs/>
                <w:color w:val="000000"/>
                <w:sz w:val="20"/>
                <w:szCs w:val="20"/>
              </w:rPr>
            </w:pPr>
            <w:r w:rsidRPr="003B471A">
              <w:rPr>
                <w:rFonts w:ascii="Times New Roman" w:hAnsi="Times New Roman" w:cs="Times New Roman"/>
                <w:bCs/>
                <w:color w:val="000000"/>
                <w:sz w:val="20"/>
                <w:szCs w:val="20"/>
              </w:rPr>
              <w:t>300</w:t>
            </w:r>
          </w:p>
        </w:tc>
        <w:tc>
          <w:tcPr>
            <w:tcW w:w="922" w:type="pct"/>
            <w:tcBorders>
              <w:top w:val="nil"/>
              <w:left w:val="single" w:sz="4" w:space="0" w:color="auto"/>
              <w:bottom w:val="single" w:sz="4" w:space="0" w:color="auto"/>
              <w:right w:val="nil"/>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203 970 376,24</w:t>
            </w:r>
          </w:p>
        </w:tc>
        <w:tc>
          <w:tcPr>
            <w:tcW w:w="374" w:type="pct"/>
            <w:tcBorders>
              <w:top w:val="nil"/>
              <w:left w:val="single" w:sz="4" w:space="0" w:color="auto"/>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7,41</w:t>
            </w:r>
          </w:p>
        </w:tc>
        <w:tc>
          <w:tcPr>
            <w:tcW w:w="982" w:type="pct"/>
            <w:tcBorders>
              <w:top w:val="nil"/>
              <w:left w:val="single" w:sz="4" w:space="0" w:color="auto"/>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142 719 183,83</w:t>
            </w:r>
          </w:p>
        </w:tc>
        <w:tc>
          <w:tcPr>
            <w:tcW w:w="410" w:type="pct"/>
            <w:tcBorders>
              <w:top w:val="nil"/>
              <w:left w:val="nil"/>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4,79</w:t>
            </w:r>
          </w:p>
        </w:tc>
      </w:tr>
      <w:tr w:rsidR="005028A4" w:rsidRPr="003B471A" w:rsidTr="005028A4">
        <w:trPr>
          <w:cantSplit/>
          <w:trHeight w:val="20"/>
          <w:jc w:val="center"/>
        </w:trPr>
        <w:tc>
          <w:tcPr>
            <w:tcW w:w="1744" w:type="pct"/>
            <w:shd w:val="clear" w:color="auto" w:fill="auto"/>
            <w:vAlign w:val="center"/>
            <w:hideMark/>
          </w:tcPr>
          <w:p w:rsidR="005028A4" w:rsidRPr="003B471A" w:rsidRDefault="005028A4" w:rsidP="005028A4">
            <w:pPr>
              <w:spacing w:after="0" w:line="240" w:lineRule="auto"/>
              <w:ind w:left="-57"/>
              <w:contextualSpacing/>
              <w:rPr>
                <w:rFonts w:ascii="Times New Roman" w:hAnsi="Times New Roman" w:cs="Times New Roman"/>
                <w:color w:val="000000"/>
                <w:sz w:val="20"/>
                <w:szCs w:val="20"/>
              </w:rPr>
            </w:pPr>
            <w:r w:rsidRPr="003B471A">
              <w:rPr>
                <w:rFonts w:ascii="Times New Roman" w:hAnsi="Times New Roman" w:cs="Times New Roman"/>
                <w:color w:val="000000"/>
                <w:sz w:val="20"/>
                <w:szCs w:val="20"/>
              </w:rPr>
              <w:t>Увеличение стоимости основных средств</w:t>
            </w:r>
          </w:p>
        </w:tc>
        <w:tc>
          <w:tcPr>
            <w:tcW w:w="568" w:type="pct"/>
            <w:shd w:val="clear" w:color="auto" w:fill="auto"/>
            <w:vAlign w:val="bottom"/>
            <w:hideMark/>
          </w:tcPr>
          <w:p w:rsidR="005028A4" w:rsidRPr="003B471A" w:rsidRDefault="005028A4" w:rsidP="005028A4">
            <w:pPr>
              <w:spacing w:after="0" w:line="240" w:lineRule="auto"/>
              <w:ind w:left="-57"/>
              <w:contextualSpacing/>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310</w:t>
            </w:r>
          </w:p>
        </w:tc>
        <w:tc>
          <w:tcPr>
            <w:tcW w:w="922" w:type="pct"/>
            <w:tcBorders>
              <w:top w:val="nil"/>
              <w:left w:val="single" w:sz="4" w:space="0" w:color="auto"/>
              <w:bottom w:val="single" w:sz="4" w:space="0" w:color="auto"/>
              <w:right w:val="nil"/>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193 490 404,83</w:t>
            </w:r>
          </w:p>
        </w:tc>
        <w:tc>
          <w:tcPr>
            <w:tcW w:w="374" w:type="pct"/>
            <w:tcBorders>
              <w:top w:val="nil"/>
              <w:left w:val="single" w:sz="4" w:space="0" w:color="auto"/>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7,03</w:t>
            </w:r>
          </w:p>
        </w:tc>
        <w:tc>
          <w:tcPr>
            <w:tcW w:w="982" w:type="pct"/>
            <w:tcBorders>
              <w:top w:val="nil"/>
              <w:left w:val="single" w:sz="4" w:space="0" w:color="auto"/>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125 836 870,00</w:t>
            </w:r>
          </w:p>
        </w:tc>
        <w:tc>
          <w:tcPr>
            <w:tcW w:w="410" w:type="pct"/>
            <w:tcBorders>
              <w:top w:val="nil"/>
              <w:left w:val="nil"/>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4,22</w:t>
            </w:r>
          </w:p>
        </w:tc>
      </w:tr>
      <w:tr w:rsidR="005028A4" w:rsidRPr="003B471A" w:rsidTr="005028A4">
        <w:trPr>
          <w:cantSplit/>
          <w:trHeight w:val="20"/>
          <w:jc w:val="center"/>
        </w:trPr>
        <w:tc>
          <w:tcPr>
            <w:tcW w:w="1744" w:type="pct"/>
            <w:shd w:val="clear" w:color="auto" w:fill="auto"/>
            <w:vAlign w:val="center"/>
            <w:hideMark/>
          </w:tcPr>
          <w:p w:rsidR="005028A4" w:rsidRPr="003B471A" w:rsidRDefault="005028A4" w:rsidP="005028A4">
            <w:pPr>
              <w:spacing w:after="0" w:line="240" w:lineRule="auto"/>
              <w:ind w:left="-57"/>
              <w:rPr>
                <w:rFonts w:ascii="Times New Roman" w:hAnsi="Times New Roman" w:cs="Times New Roman"/>
                <w:color w:val="000000"/>
                <w:sz w:val="20"/>
                <w:szCs w:val="20"/>
              </w:rPr>
            </w:pPr>
            <w:r w:rsidRPr="003B471A">
              <w:rPr>
                <w:rFonts w:ascii="Times New Roman" w:hAnsi="Times New Roman" w:cs="Times New Roman"/>
                <w:color w:val="000000"/>
                <w:sz w:val="20"/>
                <w:szCs w:val="20"/>
              </w:rPr>
              <w:t>Увеличение стоимости материальных запасов</w:t>
            </w:r>
          </w:p>
        </w:tc>
        <w:tc>
          <w:tcPr>
            <w:tcW w:w="568" w:type="pct"/>
            <w:shd w:val="clear" w:color="auto" w:fill="auto"/>
            <w:vAlign w:val="bottom"/>
            <w:hideMark/>
          </w:tcPr>
          <w:p w:rsidR="005028A4" w:rsidRPr="003B471A" w:rsidRDefault="005028A4" w:rsidP="005028A4">
            <w:pPr>
              <w:spacing w:after="0" w:line="240" w:lineRule="auto"/>
              <w:ind w:left="-57"/>
              <w:jc w:val="center"/>
              <w:rPr>
                <w:rFonts w:ascii="Times New Roman" w:hAnsi="Times New Roman" w:cs="Times New Roman"/>
                <w:color w:val="000000"/>
                <w:sz w:val="20"/>
                <w:szCs w:val="20"/>
              </w:rPr>
            </w:pPr>
            <w:r w:rsidRPr="003B471A">
              <w:rPr>
                <w:rFonts w:ascii="Times New Roman" w:hAnsi="Times New Roman" w:cs="Times New Roman"/>
                <w:color w:val="000000"/>
                <w:sz w:val="20"/>
                <w:szCs w:val="20"/>
              </w:rPr>
              <w:t>340</w:t>
            </w:r>
          </w:p>
        </w:tc>
        <w:tc>
          <w:tcPr>
            <w:tcW w:w="922" w:type="pct"/>
            <w:tcBorders>
              <w:top w:val="nil"/>
              <w:left w:val="single" w:sz="4" w:space="0" w:color="auto"/>
              <w:bottom w:val="single" w:sz="8" w:space="0" w:color="auto"/>
              <w:right w:val="nil"/>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10 479 971,41</w:t>
            </w:r>
          </w:p>
        </w:tc>
        <w:tc>
          <w:tcPr>
            <w:tcW w:w="374" w:type="pct"/>
            <w:tcBorders>
              <w:top w:val="nil"/>
              <w:left w:val="single" w:sz="4" w:space="0" w:color="auto"/>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0,38</w:t>
            </w:r>
          </w:p>
        </w:tc>
        <w:tc>
          <w:tcPr>
            <w:tcW w:w="982" w:type="pct"/>
            <w:tcBorders>
              <w:top w:val="nil"/>
              <w:left w:val="single" w:sz="4" w:space="0" w:color="auto"/>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16 882 313,83</w:t>
            </w:r>
          </w:p>
        </w:tc>
        <w:tc>
          <w:tcPr>
            <w:tcW w:w="410" w:type="pct"/>
            <w:tcBorders>
              <w:top w:val="nil"/>
              <w:left w:val="nil"/>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0,57</w:t>
            </w:r>
          </w:p>
        </w:tc>
      </w:tr>
      <w:tr w:rsidR="005028A4" w:rsidRPr="003B471A" w:rsidTr="005028A4">
        <w:trPr>
          <w:cantSplit/>
          <w:trHeight w:val="20"/>
          <w:jc w:val="center"/>
        </w:trPr>
        <w:tc>
          <w:tcPr>
            <w:tcW w:w="1744" w:type="pct"/>
            <w:shd w:val="clear" w:color="auto" w:fill="auto"/>
            <w:noWrap/>
            <w:vAlign w:val="center"/>
            <w:hideMark/>
          </w:tcPr>
          <w:p w:rsidR="005028A4" w:rsidRPr="003B471A" w:rsidRDefault="005028A4" w:rsidP="005028A4">
            <w:pPr>
              <w:spacing w:after="0" w:line="240" w:lineRule="auto"/>
              <w:ind w:left="-57"/>
              <w:rPr>
                <w:rFonts w:ascii="Times New Roman" w:hAnsi="Times New Roman" w:cs="Times New Roman"/>
                <w:b/>
                <w:color w:val="000000"/>
                <w:sz w:val="20"/>
                <w:szCs w:val="20"/>
              </w:rPr>
            </w:pPr>
            <w:r w:rsidRPr="003B471A">
              <w:rPr>
                <w:rFonts w:ascii="Times New Roman" w:hAnsi="Times New Roman" w:cs="Times New Roman"/>
                <w:b/>
                <w:color w:val="000000"/>
                <w:sz w:val="20"/>
                <w:szCs w:val="20"/>
              </w:rPr>
              <w:t>ИТОГО</w:t>
            </w:r>
          </w:p>
        </w:tc>
        <w:tc>
          <w:tcPr>
            <w:tcW w:w="568" w:type="pct"/>
            <w:shd w:val="clear" w:color="auto" w:fill="auto"/>
            <w:noWrap/>
            <w:vAlign w:val="center"/>
            <w:hideMark/>
          </w:tcPr>
          <w:p w:rsidR="005028A4" w:rsidRPr="003B471A" w:rsidRDefault="005028A4" w:rsidP="005028A4">
            <w:pPr>
              <w:spacing w:after="0" w:line="240" w:lineRule="auto"/>
              <w:ind w:left="-57"/>
              <w:rPr>
                <w:rFonts w:ascii="Times New Roman" w:hAnsi="Times New Roman" w:cs="Times New Roman"/>
                <w:b/>
                <w:bCs/>
                <w:color w:val="000000"/>
                <w:sz w:val="20"/>
                <w:szCs w:val="20"/>
              </w:rPr>
            </w:pPr>
            <w:r w:rsidRPr="003B471A">
              <w:rPr>
                <w:rFonts w:ascii="Times New Roman" w:hAnsi="Times New Roman" w:cs="Times New Roman"/>
                <w:b/>
                <w:bCs/>
                <w:color w:val="000000"/>
                <w:sz w:val="20"/>
                <w:szCs w:val="20"/>
              </w:rPr>
              <w:t> </w:t>
            </w:r>
          </w:p>
        </w:tc>
        <w:tc>
          <w:tcPr>
            <w:tcW w:w="922" w:type="pct"/>
            <w:tcBorders>
              <w:top w:val="single" w:sz="4" w:space="0" w:color="auto"/>
              <w:left w:val="single" w:sz="4" w:space="0" w:color="auto"/>
              <w:bottom w:val="single" w:sz="8" w:space="0" w:color="auto"/>
              <w:right w:val="nil"/>
            </w:tcBorders>
            <w:shd w:val="clear" w:color="auto" w:fill="auto"/>
            <w:noWrap/>
            <w:vAlign w:val="center"/>
          </w:tcPr>
          <w:p w:rsidR="005028A4" w:rsidRPr="003B471A" w:rsidRDefault="005028A4" w:rsidP="005028A4">
            <w:pPr>
              <w:jc w:val="right"/>
              <w:rPr>
                <w:rFonts w:ascii="Times New Roman" w:hAnsi="Times New Roman" w:cs="Times New Roman"/>
                <w:bCs/>
                <w:sz w:val="20"/>
                <w:szCs w:val="20"/>
              </w:rPr>
            </w:pPr>
            <w:r w:rsidRPr="003B471A">
              <w:rPr>
                <w:rFonts w:ascii="Times New Roman" w:hAnsi="Times New Roman" w:cs="Times New Roman"/>
                <w:bCs/>
                <w:sz w:val="20"/>
                <w:szCs w:val="20"/>
              </w:rPr>
              <w:t>2 754 247 410,17</w:t>
            </w:r>
          </w:p>
        </w:tc>
        <w:tc>
          <w:tcPr>
            <w:tcW w:w="374" w:type="pct"/>
            <w:tcBorders>
              <w:top w:val="nil"/>
              <w:left w:val="single" w:sz="4" w:space="0" w:color="auto"/>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bCs/>
                <w:sz w:val="20"/>
                <w:szCs w:val="20"/>
              </w:rPr>
            </w:pPr>
            <w:r w:rsidRPr="003B471A">
              <w:rPr>
                <w:rFonts w:ascii="Times New Roman" w:hAnsi="Times New Roman" w:cs="Times New Roman"/>
                <w:bCs/>
                <w:sz w:val="20"/>
                <w:szCs w:val="20"/>
              </w:rPr>
              <w:t>100,00</w:t>
            </w:r>
          </w:p>
        </w:tc>
        <w:tc>
          <w:tcPr>
            <w:tcW w:w="982" w:type="pct"/>
            <w:tcBorders>
              <w:top w:val="nil"/>
              <w:left w:val="single" w:sz="4" w:space="0" w:color="auto"/>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2 980 779 469,35</w:t>
            </w:r>
          </w:p>
        </w:tc>
        <w:tc>
          <w:tcPr>
            <w:tcW w:w="410" w:type="pct"/>
            <w:tcBorders>
              <w:top w:val="nil"/>
              <w:left w:val="nil"/>
              <w:bottom w:val="single" w:sz="4" w:space="0" w:color="auto"/>
              <w:right w:val="single" w:sz="4" w:space="0" w:color="auto"/>
            </w:tcBorders>
            <w:shd w:val="clear" w:color="auto" w:fill="auto"/>
            <w:noWrap/>
            <w:vAlign w:val="center"/>
          </w:tcPr>
          <w:p w:rsidR="005028A4" w:rsidRPr="003B471A" w:rsidRDefault="005028A4" w:rsidP="005028A4">
            <w:pPr>
              <w:jc w:val="right"/>
              <w:rPr>
                <w:rFonts w:ascii="Times New Roman" w:hAnsi="Times New Roman" w:cs="Times New Roman"/>
                <w:sz w:val="20"/>
                <w:szCs w:val="20"/>
              </w:rPr>
            </w:pPr>
            <w:r w:rsidRPr="003B471A">
              <w:rPr>
                <w:rFonts w:ascii="Times New Roman" w:hAnsi="Times New Roman" w:cs="Times New Roman"/>
                <w:sz w:val="20"/>
                <w:szCs w:val="20"/>
              </w:rPr>
              <w:t>100,00</w:t>
            </w:r>
          </w:p>
        </w:tc>
      </w:tr>
    </w:tbl>
    <w:p w:rsidR="00EF4EE8" w:rsidRPr="003B471A" w:rsidRDefault="00EF4EE8" w:rsidP="00C16740">
      <w:pPr>
        <w:spacing w:after="0" w:line="240" w:lineRule="auto"/>
        <w:jc w:val="both"/>
        <w:rPr>
          <w:rFonts w:ascii="Times New Roman" w:hAnsi="Times New Roman" w:cs="Times New Roman"/>
          <w:sz w:val="24"/>
          <w:szCs w:val="24"/>
        </w:rPr>
      </w:pPr>
    </w:p>
    <w:p w:rsidR="00073B83" w:rsidRPr="003B471A" w:rsidRDefault="009D5D8E" w:rsidP="002F62E2">
      <w:pPr>
        <w:spacing w:after="0" w:line="240" w:lineRule="auto"/>
        <w:ind w:firstLine="708"/>
        <w:jc w:val="both"/>
        <w:rPr>
          <w:rFonts w:ascii="Times New Roman" w:hAnsi="Times New Roman" w:cs="Times New Roman"/>
          <w:sz w:val="24"/>
          <w:szCs w:val="24"/>
        </w:rPr>
      </w:pPr>
      <w:r w:rsidRPr="003B471A">
        <w:rPr>
          <w:rFonts w:ascii="Times New Roman" w:hAnsi="Times New Roman" w:cs="Times New Roman"/>
          <w:sz w:val="24"/>
          <w:szCs w:val="24"/>
        </w:rPr>
        <w:t>Н</w:t>
      </w:r>
      <w:r w:rsidR="00FC6A48" w:rsidRPr="003B471A">
        <w:rPr>
          <w:rFonts w:ascii="Times New Roman" w:hAnsi="Times New Roman" w:cs="Times New Roman"/>
          <w:sz w:val="24"/>
          <w:szCs w:val="24"/>
        </w:rPr>
        <w:t xml:space="preserve">аибольший удельный вес </w:t>
      </w:r>
      <w:r w:rsidR="0011426B" w:rsidRPr="003B471A">
        <w:rPr>
          <w:rFonts w:ascii="Times New Roman" w:hAnsi="Times New Roman"/>
          <w:sz w:val="24"/>
          <w:szCs w:val="24"/>
        </w:rPr>
        <w:t>69,</w:t>
      </w:r>
      <w:r w:rsidR="00FA01FB">
        <w:rPr>
          <w:rFonts w:ascii="Times New Roman" w:hAnsi="Times New Roman"/>
          <w:sz w:val="24"/>
          <w:szCs w:val="24"/>
        </w:rPr>
        <w:t>3</w:t>
      </w:r>
      <w:r w:rsidR="00FC6A48" w:rsidRPr="003B471A">
        <w:rPr>
          <w:rFonts w:ascii="Times New Roman" w:hAnsi="Times New Roman" w:cs="Times New Roman"/>
          <w:sz w:val="24"/>
          <w:szCs w:val="24"/>
        </w:rPr>
        <w:t>% в общих расходах бюджета занимают расходы по КОСГУ 240 «</w:t>
      </w:r>
      <w:r w:rsidR="00FC6A48" w:rsidRPr="003B471A">
        <w:rPr>
          <w:rFonts w:ascii="Times New Roman" w:hAnsi="Times New Roman" w:cs="Times New Roman"/>
          <w:bCs/>
          <w:sz w:val="24"/>
          <w:szCs w:val="24"/>
        </w:rPr>
        <w:t>Безвозмездные перечисления организациям</w:t>
      </w:r>
      <w:r w:rsidR="00FC6A48" w:rsidRPr="003B471A">
        <w:rPr>
          <w:rFonts w:ascii="Times New Roman" w:hAnsi="Times New Roman" w:cs="Times New Roman"/>
          <w:sz w:val="24"/>
          <w:szCs w:val="24"/>
        </w:rPr>
        <w:t xml:space="preserve">». В абсолютной сумме это составляет </w:t>
      </w:r>
      <w:r w:rsidR="0048392D" w:rsidRPr="003B471A">
        <w:rPr>
          <w:rFonts w:ascii="Times New Roman" w:hAnsi="Times New Roman"/>
          <w:sz w:val="24"/>
          <w:szCs w:val="24"/>
        </w:rPr>
        <w:t>2 016 317 740,34</w:t>
      </w:r>
      <w:r w:rsidR="00FC6A48" w:rsidRPr="003B471A">
        <w:rPr>
          <w:rFonts w:ascii="Times New Roman" w:hAnsi="Times New Roman" w:cs="Times New Roman"/>
          <w:sz w:val="24"/>
          <w:szCs w:val="24"/>
        </w:rPr>
        <w:t xml:space="preserve"> рублей. </w:t>
      </w:r>
      <w:r w:rsidR="00323056" w:rsidRPr="003B471A">
        <w:rPr>
          <w:rFonts w:ascii="Times New Roman" w:hAnsi="Times New Roman" w:cs="Times New Roman"/>
          <w:sz w:val="24"/>
          <w:szCs w:val="24"/>
        </w:rPr>
        <w:t>В сравнение с аналогичным периодом прошлого года расходы увеличились</w:t>
      </w:r>
      <w:r w:rsidR="00B61A27" w:rsidRPr="003B471A">
        <w:rPr>
          <w:rFonts w:ascii="Times New Roman" w:hAnsi="Times New Roman" w:cs="Times New Roman"/>
          <w:sz w:val="24"/>
          <w:szCs w:val="24"/>
        </w:rPr>
        <w:t xml:space="preserve"> на 116,</w:t>
      </w:r>
      <w:r w:rsidR="00FA01FB">
        <w:rPr>
          <w:rFonts w:ascii="Times New Roman" w:hAnsi="Times New Roman" w:cs="Times New Roman"/>
          <w:sz w:val="24"/>
          <w:szCs w:val="24"/>
        </w:rPr>
        <w:t>4</w:t>
      </w:r>
      <w:r w:rsidR="00B61A27" w:rsidRPr="003B471A">
        <w:rPr>
          <w:rFonts w:ascii="Times New Roman" w:hAnsi="Times New Roman" w:cs="Times New Roman"/>
          <w:sz w:val="24"/>
          <w:szCs w:val="24"/>
        </w:rPr>
        <w:t>%</w:t>
      </w:r>
      <w:r w:rsidR="00323056" w:rsidRPr="003B471A">
        <w:rPr>
          <w:rFonts w:ascii="Times New Roman" w:hAnsi="Times New Roman" w:cs="Times New Roman"/>
          <w:sz w:val="24"/>
          <w:szCs w:val="24"/>
        </w:rPr>
        <w:t xml:space="preserve"> и связано это с увеличением расходов, направляемых на обеспечение деятельности (оказание услуг) муниципальных учреждений</w:t>
      </w:r>
      <w:r w:rsidR="00756A44" w:rsidRPr="003B471A">
        <w:rPr>
          <w:rFonts w:ascii="Times New Roman" w:hAnsi="Times New Roman" w:cs="Times New Roman"/>
          <w:sz w:val="24"/>
          <w:szCs w:val="24"/>
        </w:rPr>
        <w:t xml:space="preserve">, операционными платежами в соответствии с финансовой моделью </w:t>
      </w:r>
      <w:r w:rsidR="00FA01FB" w:rsidRPr="003B471A">
        <w:rPr>
          <w:rFonts w:ascii="Times New Roman" w:hAnsi="Times New Roman" w:cs="Times New Roman"/>
          <w:sz w:val="24"/>
          <w:szCs w:val="24"/>
        </w:rPr>
        <w:t>концессионного</w:t>
      </w:r>
      <w:r w:rsidR="00756A44" w:rsidRPr="003B471A">
        <w:rPr>
          <w:rFonts w:ascii="Times New Roman" w:hAnsi="Times New Roman" w:cs="Times New Roman"/>
          <w:sz w:val="24"/>
          <w:szCs w:val="24"/>
        </w:rPr>
        <w:t xml:space="preserve"> соглашения по уличному освещению, </w:t>
      </w:r>
      <w:r w:rsidR="00707C83" w:rsidRPr="003B471A">
        <w:rPr>
          <w:rFonts w:ascii="Times New Roman" w:hAnsi="Times New Roman" w:cs="Times New Roman"/>
          <w:sz w:val="24"/>
          <w:szCs w:val="24"/>
        </w:rPr>
        <w:t xml:space="preserve"> </w:t>
      </w:r>
      <w:r w:rsidR="00756A44" w:rsidRPr="003B471A">
        <w:rPr>
          <w:rFonts w:ascii="Times New Roman" w:hAnsi="Times New Roman" w:cs="Times New Roman"/>
          <w:sz w:val="24"/>
          <w:szCs w:val="24"/>
        </w:rPr>
        <w:t>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p>
    <w:p w:rsidR="00FC6A48" w:rsidRPr="003B471A" w:rsidRDefault="00FC6A48" w:rsidP="009D5D8E">
      <w:pPr>
        <w:pStyle w:val="a3"/>
        <w:spacing w:after="0" w:line="240" w:lineRule="auto"/>
        <w:ind w:left="-57" w:firstLine="766"/>
        <w:jc w:val="both"/>
        <w:rPr>
          <w:rFonts w:ascii="Times New Roman" w:hAnsi="Times New Roman"/>
          <w:sz w:val="24"/>
          <w:szCs w:val="24"/>
        </w:rPr>
      </w:pPr>
      <w:r w:rsidRPr="003B471A">
        <w:rPr>
          <w:rFonts w:ascii="Times New Roman" w:hAnsi="Times New Roman"/>
          <w:sz w:val="24"/>
          <w:szCs w:val="24"/>
        </w:rPr>
        <w:t>Расходы по КОСГУ 210 «</w:t>
      </w:r>
      <w:r w:rsidRPr="003B471A">
        <w:rPr>
          <w:rFonts w:ascii="Times New Roman" w:hAnsi="Times New Roman"/>
          <w:bCs/>
          <w:sz w:val="24"/>
          <w:szCs w:val="24"/>
        </w:rPr>
        <w:t xml:space="preserve">Оплата труда и начисления на выплаты по оплате труда» </w:t>
      </w:r>
      <w:r w:rsidRPr="003B471A">
        <w:rPr>
          <w:rFonts w:ascii="Times New Roman" w:hAnsi="Times New Roman"/>
          <w:sz w:val="24"/>
          <w:szCs w:val="24"/>
        </w:rPr>
        <w:t xml:space="preserve">за </w:t>
      </w:r>
      <w:r w:rsidR="002630C3" w:rsidRPr="003B471A">
        <w:rPr>
          <w:rFonts w:ascii="Times New Roman" w:hAnsi="Times New Roman"/>
          <w:sz w:val="24"/>
          <w:szCs w:val="24"/>
        </w:rPr>
        <w:t>9 месяцев</w:t>
      </w:r>
      <w:r w:rsidRPr="003B471A">
        <w:rPr>
          <w:rFonts w:ascii="Times New Roman" w:hAnsi="Times New Roman"/>
          <w:sz w:val="24"/>
          <w:szCs w:val="24"/>
        </w:rPr>
        <w:t xml:space="preserve"> 202</w:t>
      </w:r>
      <w:r w:rsidR="006A23CC" w:rsidRPr="003B471A">
        <w:rPr>
          <w:rFonts w:ascii="Times New Roman" w:hAnsi="Times New Roman"/>
          <w:sz w:val="24"/>
          <w:szCs w:val="24"/>
        </w:rPr>
        <w:t>3</w:t>
      </w:r>
      <w:r w:rsidRPr="003B471A">
        <w:rPr>
          <w:rFonts w:ascii="Times New Roman" w:hAnsi="Times New Roman"/>
          <w:sz w:val="24"/>
          <w:szCs w:val="24"/>
        </w:rPr>
        <w:t xml:space="preserve"> года составили </w:t>
      </w:r>
      <w:r w:rsidR="002630C3" w:rsidRPr="003B471A">
        <w:rPr>
          <w:rFonts w:ascii="Times New Roman" w:hAnsi="Times New Roman"/>
          <w:sz w:val="24"/>
          <w:szCs w:val="24"/>
        </w:rPr>
        <w:t>447 093 210,26</w:t>
      </w:r>
      <w:r w:rsidRPr="003B471A">
        <w:rPr>
          <w:rFonts w:ascii="Times New Roman" w:hAnsi="Times New Roman"/>
          <w:sz w:val="24"/>
          <w:szCs w:val="24"/>
        </w:rPr>
        <w:t xml:space="preserve"> рубл</w:t>
      </w:r>
      <w:r w:rsidR="00A46013" w:rsidRPr="003B471A">
        <w:rPr>
          <w:rFonts w:ascii="Times New Roman" w:hAnsi="Times New Roman"/>
          <w:sz w:val="24"/>
          <w:szCs w:val="24"/>
        </w:rPr>
        <w:t>ей</w:t>
      </w:r>
      <w:r w:rsidRPr="003B471A">
        <w:rPr>
          <w:rFonts w:ascii="Times New Roman" w:hAnsi="Times New Roman"/>
          <w:sz w:val="24"/>
          <w:szCs w:val="24"/>
        </w:rPr>
        <w:t xml:space="preserve"> или </w:t>
      </w:r>
      <w:r w:rsidR="002630C3" w:rsidRPr="003B471A">
        <w:rPr>
          <w:rFonts w:ascii="Times New Roman" w:hAnsi="Times New Roman"/>
          <w:sz w:val="24"/>
          <w:szCs w:val="24"/>
        </w:rPr>
        <w:t>15,0</w:t>
      </w:r>
      <w:r w:rsidRPr="003B471A">
        <w:rPr>
          <w:rFonts w:ascii="Times New Roman" w:hAnsi="Times New Roman"/>
          <w:sz w:val="24"/>
          <w:szCs w:val="24"/>
        </w:rPr>
        <w:t>% в о</w:t>
      </w:r>
      <w:r w:rsidR="001E2A38" w:rsidRPr="003B471A">
        <w:rPr>
          <w:rFonts w:ascii="Times New Roman" w:hAnsi="Times New Roman"/>
          <w:sz w:val="24"/>
          <w:szCs w:val="24"/>
        </w:rPr>
        <w:t>бщей сумме расходов, в сравнении</w:t>
      </w:r>
      <w:r w:rsidRPr="003B471A">
        <w:rPr>
          <w:rFonts w:ascii="Times New Roman" w:hAnsi="Times New Roman"/>
          <w:sz w:val="24"/>
          <w:szCs w:val="24"/>
        </w:rPr>
        <w:t xml:space="preserve"> с аналогичным периодом прошлого года расходы </w:t>
      </w:r>
      <w:r w:rsidR="00A46013" w:rsidRPr="003B471A">
        <w:rPr>
          <w:rFonts w:ascii="Times New Roman" w:hAnsi="Times New Roman"/>
          <w:sz w:val="24"/>
          <w:szCs w:val="24"/>
        </w:rPr>
        <w:t>увеличились</w:t>
      </w:r>
      <w:r w:rsidRPr="003B471A">
        <w:rPr>
          <w:rFonts w:ascii="Times New Roman" w:hAnsi="Times New Roman"/>
          <w:sz w:val="24"/>
          <w:szCs w:val="24"/>
        </w:rPr>
        <w:t xml:space="preserve"> на сумму </w:t>
      </w:r>
      <w:r w:rsidR="002630C3" w:rsidRPr="003B471A">
        <w:rPr>
          <w:rFonts w:ascii="Times New Roman" w:hAnsi="Times New Roman"/>
          <w:sz w:val="24"/>
          <w:szCs w:val="24"/>
        </w:rPr>
        <w:t>28 088 113,02</w:t>
      </w:r>
      <w:r w:rsidRPr="003B471A">
        <w:rPr>
          <w:rFonts w:ascii="Times New Roman" w:hAnsi="Times New Roman"/>
          <w:sz w:val="24"/>
          <w:szCs w:val="24"/>
        </w:rPr>
        <w:t xml:space="preserve"> рублей</w:t>
      </w:r>
      <w:r w:rsidR="00EF37C5" w:rsidRPr="003B471A">
        <w:rPr>
          <w:rFonts w:ascii="Times New Roman" w:hAnsi="Times New Roman"/>
          <w:sz w:val="24"/>
          <w:szCs w:val="24"/>
        </w:rPr>
        <w:t>, что</w:t>
      </w:r>
      <w:r w:rsidRPr="003B471A">
        <w:rPr>
          <w:rFonts w:ascii="Times New Roman" w:hAnsi="Times New Roman"/>
          <w:sz w:val="24"/>
          <w:szCs w:val="24"/>
        </w:rPr>
        <w:t xml:space="preserve"> обусловлено </w:t>
      </w:r>
      <w:r w:rsidR="006A23CC" w:rsidRPr="003B471A">
        <w:rPr>
          <w:rFonts w:ascii="Times New Roman" w:hAnsi="Times New Roman"/>
          <w:sz w:val="24"/>
          <w:szCs w:val="24"/>
        </w:rPr>
        <w:t xml:space="preserve">индексацией фонда оплаты труда с 01 октября 2022 года на 4%, </w:t>
      </w:r>
      <w:r w:rsidR="00A60D28" w:rsidRPr="003B471A">
        <w:rPr>
          <w:rFonts w:ascii="Times New Roman" w:hAnsi="Times New Roman"/>
          <w:sz w:val="24"/>
          <w:szCs w:val="24"/>
        </w:rPr>
        <w:t xml:space="preserve">выплатой </w:t>
      </w:r>
      <w:r w:rsidR="0099429E" w:rsidRPr="003B471A">
        <w:rPr>
          <w:rFonts w:ascii="Times New Roman" w:hAnsi="Times New Roman"/>
          <w:sz w:val="24"/>
          <w:szCs w:val="24"/>
        </w:rPr>
        <w:t>отпускных и единовременной выплаты к отпуску</w:t>
      </w:r>
      <w:r w:rsidR="00356E95" w:rsidRPr="003B471A">
        <w:rPr>
          <w:rFonts w:ascii="Times New Roman" w:hAnsi="Times New Roman"/>
          <w:sz w:val="24"/>
          <w:szCs w:val="24"/>
        </w:rPr>
        <w:t>, а также предоставлением гарантий и компенсаций расходов, связанных с переездом, проездом и провозом багажа к месту использования отпуска и обратно.</w:t>
      </w:r>
    </w:p>
    <w:p w:rsidR="00081573" w:rsidRPr="003B471A" w:rsidRDefault="00FC6A48" w:rsidP="009D5D8E">
      <w:pPr>
        <w:pStyle w:val="a3"/>
        <w:spacing w:after="0" w:line="240" w:lineRule="auto"/>
        <w:ind w:left="-57" w:firstLine="766"/>
        <w:jc w:val="both"/>
        <w:rPr>
          <w:rFonts w:ascii="Times New Roman" w:hAnsi="Times New Roman"/>
          <w:sz w:val="24"/>
          <w:szCs w:val="24"/>
        </w:rPr>
      </w:pPr>
      <w:r w:rsidRPr="003B471A">
        <w:rPr>
          <w:rFonts w:ascii="Times New Roman" w:hAnsi="Times New Roman"/>
          <w:sz w:val="24"/>
          <w:szCs w:val="24"/>
        </w:rPr>
        <w:t xml:space="preserve">На оплату работ и услуг (КОСГУ 220) направлено расходов в сумме </w:t>
      </w:r>
      <w:r w:rsidR="00A3328A" w:rsidRPr="003B471A">
        <w:rPr>
          <w:rFonts w:ascii="Times New Roman" w:hAnsi="Times New Roman"/>
          <w:sz w:val="24"/>
          <w:szCs w:val="24"/>
        </w:rPr>
        <w:t>267 989 207,22</w:t>
      </w:r>
      <w:r w:rsidRPr="003B471A">
        <w:rPr>
          <w:rFonts w:ascii="Times New Roman" w:hAnsi="Times New Roman"/>
          <w:sz w:val="24"/>
          <w:szCs w:val="24"/>
        </w:rPr>
        <w:t xml:space="preserve"> рубл</w:t>
      </w:r>
      <w:r w:rsidR="00512658" w:rsidRPr="003B471A">
        <w:rPr>
          <w:rFonts w:ascii="Times New Roman" w:hAnsi="Times New Roman"/>
          <w:sz w:val="24"/>
          <w:szCs w:val="24"/>
        </w:rPr>
        <w:t>я</w:t>
      </w:r>
      <w:r w:rsidRPr="003B471A">
        <w:rPr>
          <w:rFonts w:ascii="Times New Roman" w:hAnsi="Times New Roman"/>
          <w:sz w:val="24"/>
          <w:szCs w:val="24"/>
        </w:rPr>
        <w:t xml:space="preserve">, что составляет </w:t>
      </w:r>
      <w:r w:rsidR="00FA01FB">
        <w:rPr>
          <w:rFonts w:ascii="Times New Roman" w:hAnsi="Times New Roman"/>
          <w:sz w:val="24"/>
          <w:szCs w:val="24"/>
        </w:rPr>
        <w:t>9,0</w:t>
      </w:r>
      <w:r w:rsidRPr="003B471A">
        <w:rPr>
          <w:rFonts w:ascii="Times New Roman" w:hAnsi="Times New Roman"/>
          <w:sz w:val="24"/>
          <w:szCs w:val="24"/>
        </w:rPr>
        <w:t xml:space="preserve">% в общей сумме расходов. </w:t>
      </w:r>
    </w:p>
    <w:p w:rsidR="001709BD" w:rsidRPr="003B471A" w:rsidRDefault="00A3328A" w:rsidP="001709BD">
      <w:pPr>
        <w:pStyle w:val="a3"/>
        <w:spacing w:after="0" w:line="240" w:lineRule="auto"/>
        <w:ind w:left="-57" w:firstLine="766"/>
        <w:jc w:val="both"/>
        <w:rPr>
          <w:rFonts w:ascii="Times New Roman" w:hAnsi="Times New Roman"/>
          <w:sz w:val="24"/>
          <w:szCs w:val="24"/>
        </w:rPr>
      </w:pPr>
      <w:r w:rsidRPr="003B471A">
        <w:rPr>
          <w:rFonts w:ascii="Times New Roman" w:hAnsi="Times New Roman"/>
          <w:sz w:val="24"/>
          <w:szCs w:val="24"/>
        </w:rPr>
        <w:t xml:space="preserve">На социальное обеспечение (КОСГУ 260) направлено расходов в сумме </w:t>
      </w:r>
      <w:r w:rsidR="001709BD" w:rsidRPr="003B471A">
        <w:rPr>
          <w:rFonts w:ascii="Times New Roman" w:hAnsi="Times New Roman"/>
          <w:sz w:val="24"/>
          <w:szCs w:val="24"/>
        </w:rPr>
        <w:t xml:space="preserve">98 430 771,75 </w:t>
      </w:r>
      <w:r w:rsidRPr="003B471A">
        <w:rPr>
          <w:rFonts w:ascii="Times New Roman" w:hAnsi="Times New Roman"/>
          <w:sz w:val="24"/>
          <w:szCs w:val="24"/>
        </w:rPr>
        <w:t>рубл</w:t>
      </w:r>
      <w:r w:rsidR="00FA01FB">
        <w:rPr>
          <w:rFonts w:ascii="Times New Roman" w:hAnsi="Times New Roman"/>
          <w:sz w:val="24"/>
          <w:szCs w:val="24"/>
        </w:rPr>
        <w:t>ь</w:t>
      </w:r>
      <w:r w:rsidRPr="003B471A">
        <w:rPr>
          <w:rFonts w:ascii="Times New Roman" w:hAnsi="Times New Roman"/>
          <w:sz w:val="24"/>
          <w:szCs w:val="24"/>
        </w:rPr>
        <w:t xml:space="preserve">, что составляет 3,3% в общей сумме расходов. </w:t>
      </w:r>
      <w:r w:rsidR="001709BD" w:rsidRPr="003B471A">
        <w:rPr>
          <w:rFonts w:ascii="Times New Roman" w:hAnsi="Times New Roman"/>
          <w:sz w:val="24"/>
          <w:szCs w:val="24"/>
        </w:rPr>
        <w:t>За отчетный период текущего года расходы произведены свыше 200% к аналогичному периоду 2022 года и обусловлено увеличением расходов на переселение граждан из не предназначенных для проживания строений, созданных в период промышленного освоения Сибири и Дальнего Востока, выделение дополнительных мер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Херсонской областей.</w:t>
      </w:r>
    </w:p>
    <w:p w:rsidR="00FC6A48" w:rsidRPr="003B471A" w:rsidRDefault="006727BC" w:rsidP="009D5D8E">
      <w:pPr>
        <w:pStyle w:val="a3"/>
        <w:spacing w:after="0" w:line="240" w:lineRule="auto"/>
        <w:ind w:left="-57" w:firstLine="766"/>
        <w:jc w:val="both"/>
        <w:rPr>
          <w:rFonts w:ascii="Times New Roman" w:hAnsi="Times New Roman"/>
          <w:sz w:val="24"/>
          <w:szCs w:val="24"/>
        </w:rPr>
      </w:pPr>
      <w:r w:rsidRPr="003B471A">
        <w:rPr>
          <w:rFonts w:ascii="Times New Roman" w:hAnsi="Times New Roman"/>
          <w:sz w:val="24"/>
          <w:szCs w:val="24"/>
        </w:rPr>
        <w:t>Остальные р</w:t>
      </w:r>
      <w:r w:rsidR="00FC6A48" w:rsidRPr="003B471A">
        <w:rPr>
          <w:rFonts w:ascii="Times New Roman" w:hAnsi="Times New Roman"/>
          <w:sz w:val="24"/>
          <w:szCs w:val="24"/>
        </w:rPr>
        <w:t xml:space="preserve">асходы произведены в пределах </w:t>
      </w:r>
      <w:r w:rsidR="00EF37C5" w:rsidRPr="003B471A">
        <w:rPr>
          <w:rFonts w:ascii="Times New Roman" w:hAnsi="Times New Roman"/>
          <w:sz w:val="24"/>
          <w:szCs w:val="24"/>
        </w:rPr>
        <w:t>лимитов бюджетных обязательств</w:t>
      </w:r>
      <w:r w:rsidR="00FC6A48" w:rsidRPr="003B471A">
        <w:rPr>
          <w:rFonts w:ascii="Times New Roman" w:hAnsi="Times New Roman"/>
          <w:sz w:val="24"/>
          <w:szCs w:val="24"/>
        </w:rPr>
        <w:t xml:space="preserve"> по факту выполненных работ, предоставленных услуг. </w:t>
      </w:r>
    </w:p>
    <w:p w:rsidR="00323056" w:rsidRPr="003B471A" w:rsidRDefault="00323056" w:rsidP="00323056">
      <w:pPr>
        <w:spacing w:after="0" w:line="240" w:lineRule="auto"/>
        <w:ind w:left="-57" w:firstLine="766"/>
        <w:jc w:val="both"/>
        <w:rPr>
          <w:rFonts w:ascii="Times New Roman" w:hAnsi="Times New Roman" w:cs="Times New Roman"/>
          <w:sz w:val="24"/>
          <w:szCs w:val="24"/>
        </w:rPr>
      </w:pPr>
      <w:r w:rsidRPr="003B471A">
        <w:rPr>
          <w:rFonts w:ascii="Times New Roman" w:hAnsi="Times New Roman" w:cs="Times New Roman"/>
          <w:sz w:val="24"/>
          <w:szCs w:val="24"/>
        </w:rPr>
        <w:t xml:space="preserve">На реализацию 21 муниципальной программы в </w:t>
      </w:r>
      <w:r w:rsidR="003C646D" w:rsidRPr="003B471A">
        <w:rPr>
          <w:rFonts w:ascii="Times New Roman" w:hAnsi="Times New Roman" w:cs="Times New Roman"/>
          <w:sz w:val="24"/>
          <w:szCs w:val="24"/>
        </w:rPr>
        <w:t>отчетном периоде</w:t>
      </w:r>
      <w:r w:rsidRPr="003B471A">
        <w:rPr>
          <w:rFonts w:ascii="Times New Roman" w:hAnsi="Times New Roman" w:cs="Times New Roman"/>
          <w:sz w:val="24"/>
          <w:szCs w:val="24"/>
        </w:rPr>
        <w:t xml:space="preserve"> 202</w:t>
      </w:r>
      <w:r w:rsidR="00385C60" w:rsidRPr="003B471A">
        <w:rPr>
          <w:rFonts w:ascii="Times New Roman" w:hAnsi="Times New Roman" w:cs="Times New Roman"/>
          <w:sz w:val="24"/>
          <w:szCs w:val="24"/>
        </w:rPr>
        <w:t>3</w:t>
      </w:r>
      <w:r w:rsidRPr="003B471A">
        <w:rPr>
          <w:rFonts w:ascii="Times New Roman" w:hAnsi="Times New Roman" w:cs="Times New Roman"/>
          <w:sz w:val="24"/>
          <w:szCs w:val="24"/>
        </w:rPr>
        <w:t xml:space="preserve"> года направлено </w:t>
      </w:r>
      <w:r w:rsidR="001E4709" w:rsidRPr="003B471A">
        <w:rPr>
          <w:rFonts w:ascii="Times New Roman" w:hAnsi="Times New Roman" w:cs="Times New Roman"/>
          <w:sz w:val="24"/>
          <w:szCs w:val="24"/>
        </w:rPr>
        <w:t xml:space="preserve">расходов в сумме </w:t>
      </w:r>
      <w:r w:rsidR="00E1633C" w:rsidRPr="003B471A">
        <w:rPr>
          <w:rFonts w:ascii="Times New Roman" w:hAnsi="Times New Roman" w:cs="Times New Roman"/>
          <w:sz w:val="24"/>
          <w:szCs w:val="24"/>
        </w:rPr>
        <w:t>2 951 779 403,12</w:t>
      </w:r>
      <w:r w:rsidR="001E4709" w:rsidRPr="003B471A">
        <w:rPr>
          <w:rFonts w:ascii="Times New Roman" w:hAnsi="Times New Roman" w:cs="Times New Roman"/>
          <w:sz w:val="24"/>
          <w:szCs w:val="24"/>
        </w:rPr>
        <w:t xml:space="preserve"> </w:t>
      </w:r>
      <w:r w:rsidRPr="003B471A">
        <w:rPr>
          <w:rFonts w:ascii="Times New Roman" w:hAnsi="Times New Roman" w:cs="Times New Roman"/>
          <w:sz w:val="24"/>
          <w:szCs w:val="24"/>
        </w:rPr>
        <w:t>рубл</w:t>
      </w:r>
      <w:r w:rsidR="001E4709" w:rsidRPr="003B471A">
        <w:rPr>
          <w:rFonts w:ascii="Times New Roman" w:hAnsi="Times New Roman" w:cs="Times New Roman"/>
          <w:sz w:val="24"/>
          <w:szCs w:val="24"/>
        </w:rPr>
        <w:t>ей</w:t>
      </w:r>
      <w:r w:rsidRPr="003B471A">
        <w:rPr>
          <w:rFonts w:ascii="Times New Roman" w:hAnsi="Times New Roman" w:cs="Times New Roman"/>
          <w:sz w:val="24"/>
          <w:szCs w:val="24"/>
        </w:rPr>
        <w:t xml:space="preserve"> (</w:t>
      </w:r>
      <w:r w:rsidR="00E1633C" w:rsidRPr="003B471A">
        <w:rPr>
          <w:rFonts w:ascii="Times New Roman" w:hAnsi="Times New Roman" w:cs="Times New Roman"/>
          <w:sz w:val="24"/>
          <w:szCs w:val="24"/>
        </w:rPr>
        <w:t>61,5</w:t>
      </w:r>
      <w:r w:rsidRPr="003B471A">
        <w:rPr>
          <w:rFonts w:ascii="Times New Roman" w:hAnsi="Times New Roman" w:cs="Times New Roman"/>
          <w:sz w:val="24"/>
          <w:szCs w:val="24"/>
        </w:rPr>
        <w:t xml:space="preserve">% к уточненному плану года). Непрограммные расходы бюджета города составили </w:t>
      </w:r>
      <w:r w:rsidR="00E1633C" w:rsidRPr="003B471A">
        <w:rPr>
          <w:rFonts w:ascii="Times New Roman" w:hAnsi="Times New Roman" w:cs="Times New Roman"/>
          <w:sz w:val="24"/>
          <w:szCs w:val="24"/>
        </w:rPr>
        <w:t>29 000 066,23</w:t>
      </w:r>
      <w:r w:rsidR="001E2A38" w:rsidRPr="003B471A">
        <w:rPr>
          <w:rFonts w:ascii="Times New Roman" w:hAnsi="Times New Roman" w:cs="Times New Roman"/>
          <w:sz w:val="24"/>
          <w:szCs w:val="24"/>
        </w:rPr>
        <w:t xml:space="preserve"> рубля</w:t>
      </w:r>
      <w:r w:rsidRPr="003B471A">
        <w:rPr>
          <w:rFonts w:ascii="Times New Roman" w:hAnsi="Times New Roman" w:cs="Times New Roman"/>
          <w:sz w:val="24"/>
          <w:szCs w:val="24"/>
        </w:rPr>
        <w:t xml:space="preserve"> (</w:t>
      </w:r>
      <w:r w:rsidR="00E1633C" w:rsidRPr="003B471A">
        <w:rPr>
          <w:rFonts w:ascii="Times New Roman" w:hAnsi="Times New Roman" w:cs="Times New Roman"/>
          <w:sz w:val="24"/>
          <w:szCs w:val="24"/>
        </w:rPr>
        <w:t>56,8</w:t>
      </w:r>
      <w:r w:rsidRPr="003B471A">
        <w:rPr>
          <w:rFonts w:ascii="Times New Roman" w:hAnsi="Times New Roman" w:cs="Times New Roman"/>
          <w:sz w:val="24"/>
          <w:szCs w:val="24"/>
        </w:rPr>
        <w:t>% к уточненному плану года).</w:t>
      </w:r>
    </w:p>
    <w:p w:rsidR="00FC6A48" w:rsidRPr="003B471A" w:rsidRDefault="00FC6A48" w:rsidP="009D5D8E">
      <w:pPr>
        <w:spacing w:after="0" w:line="240" w:lineRule="auto"/>
        <w:ind w:left="-57" w:firstLine="766"/>
        <w:jc w:val="both"/>
        <w:rPr>
          <w:rFonts w:ascii="Times New Roman" w:hAnsi="Times New Roman" w:cs="Times New Roman"/>
          <w:sz w:val="24"/>
          <w:szCs w:val="24"/>
        </w:rPr>
      </w:pPr>
      <w:r w:rsidRPr="003B471A">
        <w:rPr>
          <w:rFonts w:ascii="Times New Roman" w:hAnsi="Times New Roman" w:cs="Times New Roman"/>
          <w:sz w:val="24"/>
          <w:szCs w:val="24"/>
        </w:rPr>
        <w:lastRenderedPageBreak/>
        <w:t>Исполнение по муниципальным программам города Пыть-Яха и непрограммным направле</w:t>
      </w:r>
      <w:r w:rsidR="001E2A38" w:rsidRPr="003B471A">
        <w:rPr>
          <w:rFonts w:ascii="Times New Roman" w:hAnsi="Times New Roman" w:cs="Times New Roman"/>
          <w:sz w:val="24"/>
          <w:szCs w:val="24"/>
        </w:rPr>
        <w:t>ниям деятельности приведено</w:t>
      </w:r>
      <w:r w:rsidRPr="003B471A">
        <w:rPr>
          <w:rFonts w:ascii="Times New Roman" w:hAnsi="Times New Roman" w:cs="Times New Roman"/>
          <w:sz w:val="24"/>
          <w:szCs w:val="24"/>
        </w:rPr>
        <w:t xml:space="preserve"> в таблице </w:t>
      </w:r>
      <w:r w:rsidR="001E1929" w:rsidRPr="003B471A">
        <w:rPr>
          <w:rFonts w:ascii="Times New Roman" w:hAnsi="Times New Roman" w:cs="Times New Roman"/>
          <w:sz w:val="24"/>
          <w:szCs w:val="24"/>
        </w:rPr>
        <w:t>5</w:t>
      </w:r>
      <w:r w:rsidRPr="003B471A">
        <w:rPr>
          <w:rFonts w:ascii="Times New Roman" w:hAnsi="Times New Roman" w:cs="Times New Roman"/>
          <w:sz w:val="24"/>
          <w:szCs w:val="24"/>
        </w:rPr>
        <w:t xml:space="preserve"> и </w:t>
      </w:r>
      <w:r w:rsidR="001E2A38" w:rsidRPr="003B471A">
        <w:rPr>
          <w:rFonts w:ascii="Times New Roman" w:hAnsi="Times New Roman" w:cs="Times New Roman"/>
          <w:sz w:val="24"/>
          <w:szCs w:val="24"/>
        </w:rPr>
        <w:t xml:space="preserve">в </w:t>
      </w:r>
      <w:r w:rsidRPr="003B471A">
        <w:rPr>
          <w:rFonts w:ascii="Times New Roman" w:hAnsi="Times New Roman" w:cs="Times New Roman"/>
          <w:sz w:val="24"/>
          <w:szCs w:val="24"/>
        </w:rPr>
        <w:t>приложении 5 к настоящей пояснительной записке.</w:t>
      </w:r>
    </w:p>
    <w:p w:rsidR="001E2A38" w:rsidRPr="003B471A" w:rsidRDefault="001E2A38" w:rsidP="009D5D8E">
      <w:pPr>
        <w:spacing w:after="0" w:line="240" w:lineRule="auto"/>
        <w:ind w:left="-57" w:firstLine="766"/>
        <w:jc w:val="both"/>
        <w:rPr>
          <w:rFonts w:ascii="Times New Roman" w:hAnsi="Times New Roman" w:cs="Times New Roman"/>
          <w:sz w:val="24"/>
          <w:szCs w:val="24"/>
        </w:rPr>
      </w:pPr>
    </w:p>
    <w:p w:rsidR="00FC6A48" w:rsidRPr="003B471A" w:rsidRDefault="00FC6A48" w:rsidP="00EA72FA">
      <w:pPr>
        <w:autoSpaceDE w:val="0"/>
        <w:autoSpaceDN w:val="0"/>
        <w:adjustRightInd w:val="0"/>
        <w:spacing w:after="0" w:line="240" w:lineRule="auto"/>
        <w:ind w:left="-57"/>
        <w:jc w:val="right"/>
        <w:rPr>
          <w:rFonts w:ascii="Times New Roman" w:hAnsi="Times New Roman" w:cs="Times New Roman"/>
          <w:sz w:val="24"/>
          <w:szCs w:val="24"/>
        </w:rPr>
      </w:pPr>
      <w:r w:rsidRPr="003B471A">
        <w:rPr>
          <w:rFonts w:ascii="Times New Roman" w:hAnsi="Times New Roman" w:cs="Times New Roman"/>
          <w:sz w:val="24"/>
          <w:szCs w:val="24"/>
        </w:rPr>
        <w:t xml:space="preserve">Таблица </w:t>
      </w:r>
      <w:r w:rsidR="001E1929" w:rsidRPr="003B471A">
        <w:rPr>
          <w:rFonts w:ascii="Times New Roman" w:hAnsi="Times New Roman" w:cs="Times New Roman"/>
          <w:sz w:val="24"/>
          <w:szCs w:val="24"/>
        </w:rPr>
        <w:t>5</w:t>
      </w:r>
    </w:p>
    <w:p w:rsidR="00FC6A48" w:rsidRPr="003B471A" w:rsidRDefault="00FC6A48" w:rsidP="00EA72FA">
      <w:pPr>
        <w:spacing w:after="0" w:line="240" w:lineRule="auto"/>
        <w:ind w:left="-57"/>
        <w:jc w:val="center"/>
        <w:rPr>
          <w:rFonts w:ascii="Times New Roman" w:hAnsi="Times New Roman" w:cs="Times New Roman"/>
          <w:b/>
          <w:bCs/>
          <w:sz w:val="24"/>
          <w:szCs w:val="24"/>
        </w:rPr>
      </w:pPr>
      <w:r w:rsidRPr="003B471A">
        <w:rPr>
          <w:rFonts w:ascii="Times New Roman" w:hAnsi="Times New Roman" w:cs="Times New Roman"/>
          <w:b/>
          <w:bCs/>
          <w:sz w:val="24"/>
          <w:szCs w:val="24"/>
        </w:rPr>
        <w:t xml:space="preserve">Информация об исполнении муниципальных программ </w:t>
      </w:r>
    </w:p>
    <w:p w:rsidR="00FC6A48" w:rsidRPr="003B471A" w:rsidRDefault="00FC6A48" w:rsidP="00EA72FA">
      <w:pPr>
        <w:spacing w:after="0" w:line="240" w:lineRule="auto"/>
        <w:ind w:left="-57"/>
        <w:jc w:val="center"/>
        <w:rPr>
          <w:rFonts w:ascii="Times New Roman" w:hAnsi="Times New Roman" w:cs="Times New Roman"/>
          <w:b/>
          <w:bCs/>
          <w:sz w:val="24"/>
          <w:szCs w:val="24"/>
        </w:rPr>
      </w:pPr>
      <w:r w:rsidRPr="003B471A">
        <w:rPr>
          <w:rFonts w:ascii="Times New Roman" w:hAnsi="Times New Roman" w:cs="Times New Roman"/>
          <w:b/>
          <w:bCs/>
          <w:sz w:val="24"/>
          <w:szCs w:val="24"/>
        </w:rPr>
        <w:t>и непрограммных направлениях деятельности города Пыть-Яха</w:t>
      </w:r>
    </w:p>
    <w:p w:rsidR="00FC6A48" w:rsidRPr="003B471A" w:rsidRDefault="00FC6A48" w:rsidP="00EA72FA">
      <w:pPr>
        <w:spacing w:after="0" w:line="240" w:lineRule="auto"/>
        <w:ind w:left="-57"/>
        <w:jc w:val="center"/>
        <w:rPr>
          <w:rFonts w:ascii="Times New Roman" w:hAnsi="Times New Roman" w:cs="Times New Roman"/>
          <w:bCs/>
          <w:sz w:val="24"/>
          <w:szCs w:val="24"/>
        </w:rPr>
      </w:pPr>
      <w:r w:rsidRPr="003B471A">
        <w:rPr>
          <w:rFonts w:ascii="Times New Roman" w:hAnsi="Times New Roman" w:cs="Times New Roman"/>
          <w:b/>
          <w:bCs/>
          <w:sz w:val="24"/>
          <w:szCs w:val="24"/>
        </w:rPr>
        <w:t xml:space="preserve">за </w:t>
      </w:r>
      <w:r w:rsidR="0022117F" w:rsidRPr="003B471A">
        <w:rPr>
          <w:rFonts w:ascii="Times New Roman" w:hAnsi="Times New Roman" w:cs="Times New Roman"/>
          <w:b/>
          <w:bCs/>
          <w:sz w:val="24"/>
          <w:szCs w:val="24"/>
        </w:rPr>
        <w:t>9 месяцев</w:t>
      </w:r>
      <w:r w:rsidRPr="003B471A">
        <w:rPr>
          <w:rFonts w:ascii="Times New Roman" w:hAnsi="Times New Roman" w:cs="Times New Roman"/>
          <w:b/>
          <w:bCs/>
          <w:sz w:val="24"/>
          <w:szCs w:val="24"/>
        </w:rPr>
        <w:t xml:space="preserve"> 202</w:t>
      </w:r>
      <w:r w:rsidR="00DB388F" w:rsidRPr="003B471A">
        <w:rPr>
          <w:rFonts w:ascii="Times New Roman" w:hAnsi="Times New Roman" w:cs="Times New Roman"/>
          <w:b/>
          <w:bCs/>
          <w:sz w:val="24"/>
          <w:szCs w:val="24"/>
        </w:rPr>
        <w:t>3</w:t>
      </w:r>
      <w:r w:rsidRPr="003B471A">
        <w:rPr>
          <w:rFonts w:ascii="Times New Roman" w:hAnsi="Times New Roman" w:cs="Times New Roman"/>
          <w:b/>
          <w:bCs/>
          <w:sz w:val="24"/>
          <w:szCs w:val="24"/>
        </w:rPr>
        <w:t xml:space="preserve"> года</w:t>
      </w:r>
    </w:p>
    <w:p w:rsidR="00FC6A48" w:rsidRPr="003B471A" w:rsidRDefault="00FC6A48" w:rsidP="00EA72FA">
      <w:pPr>
        <w:spacing w:after="0" w:line="240" w:lineRule="auto"/>
        <w:ind w:left="-57"/>
        <w:jc w:val="right"/>
        <w:rPr>
          <w:rFonts w:ascii="Times New Roman" w:hAnsi="Times New Roman" w:cs="Times New Roman"/>
          <w:bCs/>
          <w:sz w:val="24"/>
          <w:szCs w:val="24"/>
        </w:rPr>
      </w:pPr>
      <w:r w:rsidRPr="003B471A">
        <w:rPr>
          <w:rFonts w:ascii="Times New Roman" w:hAnsi="Times New Roman" w:cs="Times New Roman"/>
          <w:bCs/>
          <w:sz w:val="24"/>
          <w:szCs w:val="24"/>
        </w:rPr>
        <w:t>(рублей)</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039"/>
        <w:gridCol w:w="1560"/>
        <w:gridCol w:w="1619"/>
        <w:gridCol w:w="1443"/>
        <w:gridCol w:w="918"/>
        <w:gridCol w:w="867"/>
      </w:tblGrid>
      <w:tr w:rsidR="00FC6A48" w:rsidRPr="003B471A" w:rsidTr="000E3893">
        <w:trPr>
          <w:cantSplit/>
          <w:trHeight w:val="828"/>
          <w:tblHeader/>
        </w:trPr>
        <w:tc>
          <w:tcPr>
            <w:tcW w:w="1608" w:type="pct"/>
            <w:vMerge w:val="restart"/>
            <w:shd w:val="clear" w:color="auto" w:fill="auto"/>
            <w:noWrap/>
            <w:vAlign w:val="center"/>
            <w:hideMark/>
          </w:tcPr>
          <w:p w:rsidR="00FC6A48" w:rsidRPr="003B471A" w:rsidRDefault="00FC6A48" w:rsidP="00323056">
            <w:pPr>
              <w:spacing w:after="0" w:line="240" w:lineRule="auto"/>
              <w:ind w:left="-57"/>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Наименование</w:t>
            </w:r>
          </w:p>
        </w:tc>
        <w:tc>
          <w:tcPr>
            <w:tcW w:w="826" w:type="pct"/>
            <w:vMerge w:val="restart"/>
            <w:shd w:val="clear" w:color="auto" w:fill="auto"/>
            <w:noWrap/>
            <w:vAlign w:val="center"/>
            <w:hideMark/>
          </w:tcPr>
          <w:p w:rsidR="00FC6A48" w:rsidRPr="003B471A" w:rsidRDefault="00FC6A48" w:rsidP="00323056">
            <w:pPr>
              <w:spacing w:after="0" w:line="240" w:lineRule="auto"/>
              <w:ind w:left="-57"/>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Утвержденные план</w:t>
            </w:r>
          </w:p>
        </w:tc>
        <w:tc>
          <w:tcPr>
            <w:tcW w:w="857" w:type="pct"/>
            <w:vMerge w:val="restart"/>
            <w:shd w:val="clear" w:color="auto" w:fill="auto"/>
            <w:noWrap/>
            <w:vAlign w:val="center"/>
            <w:hideMark/>
          </w:tcPr>
          <w:p w:rsidR="00FC6A48" w:rsidRPr="003B471A" w:rsidRDefault="00FC6A48" w:rsidP="00323056">
            <w:pPr>
              <w:spacing w:after="0" w:line="240" w:lineRule="auto"/>
              <w:ind w:left="-57"/>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Уточненный план</w:t>
            </w:r>
          </w:p>
        </w:tc>
        <w:tc>
          <w:tcPr>
            <w:tcW w:w="764" w:type="pct"/>
            <w:vMerge w:val="restart"/>
            <w:shd w:val="clear" w:color="auto" w:fill="auto"/>
            <w:noWrap/>
            <w:vAlign w:val="center"/>
            <w:hideMark/>
          </w:tcPr>
          <w:p w:rsidR="00FC6A48" w:rsidRPr="003B471A" w:rsidRDefault="00FC6A48" w:rsidP="00323056">
            <w:pPr>
              <w:spacing w:after="0" w:line="240" w:lineRule="auto"/>
              <w:ind w:left="-57"/>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Исполнено</w:t>
            </w:r>
          </w:p>
        </w:tc>
        <w:tc>
          <w:tcPr>
            <w:tcW w:w="486" w:type="pct"/>
            <w:vMerge w:val="restart"/>
            <w:shd w:val="clear" w:color="auto" w:fill="auto"/>
            <w:vAlign w:val="center"/>
            <w:hideMark/>
          </w:tcPr>
          <w:p w:rsidR="00FC6A48" w:rsidRPr="003B471A" w:rsidRDefault="00FC6A48" w:rsidP="00323056">
            <w:pPr>
              <w:spacing w:after="0" w:line="240" w:lineRule="auto"/>
              <w:ind w:left="-57"/>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 исполнения к утвержденному плану</w:t>
            </w:r>
          </w:p>
        </w:tc>
        <w:tc>
          <w:tcPr>
            <w:tcW w:w="459" w:type="pct"/>
            <w:vMerge w:val="restart"/>
            <w:shd w:val="clear" w:color="auto" w:fill="auto"/>
            <w:vAlign w:val="center"/>
            <w:hideMark/>
          </w:tcPr>
          <w:p w:rsidR="00FC6A48" w:rsidRPr="003B471A" w:rsidRDefault="00FC6A48" w:rsidP="00323056">
            <w:pPr>
              <w:spacing w:after="0" w:line="240" w:lineRule="auto"/>
              <w:ind w:left="-57"/>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 исполнения к уточненному плану</w:t>
            </w:r>
          </w:p>
        </w:tc>
      </w:tr>
      <w:tr w:rsidR="00FC6A48" w:rsidRPr="003B471A" w:rsidTr="000E3893">
        <w:trPr>
          <w:cantSplit/>
          <w:trHeight w:val="458"/>
          <w:tblHeader/>
        </w:trPr>
        <w:tc>
          <w:tcPr>
            <w:tcW w:w="1608" w:type="pct"/>
            <w:vMerge/>
            <w:vAlign w:val="center"/>
            <w:hideMark/>
          </w:tcPr>
          <w:p w:rsidR="00FC6A48" w:rsidRPr="003B471A" w:rsidRDefault="00FC6A48" w:rsidP="00323056">
            <w:pPr>
              <w:spacing w:after="0" w:line="240" w:lineRule="auto"/>
              <w:ind w:left="-57"/>
              <w:rPr>
                <w:rFonts w:ascii="Times New Roman" w:hAnsi="Times New Roman" w:cs="Times New Roman"/>
                <w:sz w:val="20"/>
                <w:szCs w:val="20"/>
                <w:lang w:eastAsia="ru-RU"/>
              </w:rPr>
            </w:pPr>
          </w:p>
        </w:tc>
        <w:tc>
          <w:tcPr>
            <w:tcW w:w="826" w:type="pct"/>
            <w:vMerge/>
            <w:vAlign w:val="center"/>
            <w:hideMark/>
          </w:tcPr>
          <w:p w:rsidR="00FC6A48" w:rsidRPr="003B471A" w:rsidRDefault="00FC6A48" w:rsidP="00323056">
            <w:pPr>
              <w:spacing w:after="0" w:line="240" w:lineRule="auto"/>
              <w:ind w:left="-57"/>
              <w:rPr>
                <w:rFonts w:ascii="Times New Roman" w:hAnsi="Times New Roman" w:cs="Times New Roman"/>
                <w:sz w:val="20"/>
                <w:szCs w:val="20"/>
                <w:lang w:eastAsia="ru-RU"/>
              </w:rPr>
            </w:pPr>
          </w:p>
        </w:tc>
        <w:tc>
          <w:tcPr>
            <w:tcW w:w="857" w:type="pct"/>
            <w:vMerge/>
            <w:vAlign w:val="center"/>
            <w:hideMark/>
          </w:tcPr>
          <w:p w:rsidR="00FC6A48" w:rsidRPr="003B471A" w:rsidRDefault="00FC6A48" w:rsidP="00323056">
            <w:pPr>
              <w:spacing w:after="0" w:line="240" w:lineRule="auto"/>
              <w:ind w:left="-57"/>
              <w:rPr>
                <w:rFonts w:ascii="Times New Roman" w:hAnsi="Times New Roman" w:cs="Times New Roman"/>
                <w:sz w:val="20"/>
                <w:szCs w:val="20"/>
                <w:lang w:eastAsia="ru-RU"/>
              </w:rPr>
            </w:pPr>
          </w:p>
        </w:tc>
        <w:tc>
          <w:tcPr>
            <w:tcW w:w="764" w:type="pct"/>
            <w:vMerge/>
            <w:vAlign w:val="center"/>
            <w:hideMark/>
          </w:tcPr>
          <w:p w:rsidR="00FC6A48" w:rsidRPr="003B471A" w:rsidRDefault="00FC6A48" w:rsidP="00323056">
            <w:pPr>
              <w:spacing w:after="0" w:line="240" w:lineRule="auto"/>
              <w:ind w:left="-57"/>
              <w:rPr>
                <w:rFonts w:ascii="Times New Roman" w:hAnsi="Times New Roman" w:cs="Times New Roman"/>
                <w:sz w:val="20"/>
                <w:szCs w:val="20"/>
                <w:lang w:eastAsia="ru-RU"/>
              </w:rPr>
            </w:pPr>
          </w:p>
        </w:tc>
        <w:tc>
          <w:tcPr>
            <w:tcW w:w="486" w:type="pct"/>
            <w:vMerge/>
            <w:vAlign w:val="center"/>
            <w:hideMark/>
          </w:tcPr>
          <w:p w:rsidR="00FC6A48" w:rsidRPr="003B471A" w:rsidRDefault="00FC6A48" w:rsidP="00323056">
            <w:pPr>
              <w:spacing w:after="0" w:line="240" w:lineRule="auto"/>
              <w:ind w:left="-57"/>
              <w:rPr>
                <w:rFonts w:ascii="Times New Roman" w:hAnsi="Times New Roman" w:cs="Times New Roman"/>
                <w:sz w:val="20"/>
                <w:szCs w:val="20"/>
                <w:lang w:eastAsia="ru-RU"/>
              </w:rPr>
            </w:pPr>
          </w:p>
        </w:tc>
        <w:tc>
          <w:tcPr>
            <w:tcW w:w="459" w:type="pct"/>
            <w:vMerge/>
            <w:vAlign w:val="center"/>
            <w:hideMark/>
          </w:tcPr>
          <w:p w:rsidR="00FC6A48" w:rsidRPr="003B471A" w:rsidRDefault="00FC6A48" w:rsidP="00323056">
            <w:pPr>
              <w:spacing w:after="0" w:line="240" w:lineRule="auto"/>
              <w:ind w:left="-57"/>
              <w:rPr>
                <w:rFonts w:ascii="Times New Roman" w:hAnsi="Times New Roman" w:cs="Times New Roman"/>
                <w:sz w:val="20"/>
                <w:szCs w:val="20"/>
                <w:lang w:eastAsia="ru-RU"/>
              </w:rPr>
            </w:pPr>
          </w:p>
        </w:tc>
      </w:tr>
      <w:tr w:rsidR="00FC6A48" w:rsidRPr="003B471A" w:rsidTr="000E3893">
        <w:trPr>
          <w:cantSplit/>
          <w:trHeight w:val="20"/>
          <w:tblHeader/>
        </w:trPr>
        <w:tc>
          <w:tcPr>
            <w:tcW w:w="1608" w:type="pct"/>
            <w:shd w:val="clear" w:color="auto" w:fill="auto"/>
            <w:noWrap/>
            <w:vAlign w:val="bottom"/>
            <w:hideMark/>
          </w:tcPr>
          <w:p w:rsidR="00FC6A48" w:rsidRPr="003B471A" w:rsidRDefault="00FC6A48" w:rsidP="00323056">
            <w:pPr>
              <w:spacing w:after="0" w:line="240" w:lineRule="auto"/>
              <w:ind w:left="-57"/>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1</w:t>
            </w:r>
          </w:p>
        </w:tc>
        <w:tc>
          <w:tcPr>
            <w:tcW w:w="826" w:type="pct"/>
            <w:shd w:val="clear" w:color="auto" w:fill="auto"/>
            <w:noWrap/>
            <w:vAlign w:val="bottom"/>
            <w:hideMark/>
          </w:tcPr>
          <w:p w:rsidR="00FC6A48" w:rsidRPr="003B471A" w:rsidRDefault="00FC6A48" w:rsidP="00323056">
            <w:pPr>
              <w:spacing w:after="0" w:line="240" w:lineRule="auto"/>
              <w:ind w:left="-57"/>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2</w:t>
            </w:r>
          </w:p>
        </w:tc>
        <w:tc>
          <w:tcPr>
            <w:tcW w:w="857" w:type="pct"/>
            <w:shd w:val="clear" w:color="auto" w:fill="auto"/>
            <w:noWrap/>
            <w:vAlign w:val="bottom"/>
            <w:hideMark/>
          </w:tcPr>
          <w:p w:rsidR="00FC6A48" w:rsidRPr="003B471A" w:rsidRDefault="00FC6A48" w:rsidP="00323056">
            <w:pPr>
              <w:spacing w:after="0" w:line="240" w:lineRule="auto"/>
              <w:ind w:left="-57"/>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3</w:t>
            </w:r>
          </w:p>
        </w:tc>
        <w:tc>
          <w:tcPr>
            <w:tcW w:w="764" w:type="pct"/>
            <w:shd w:val="clear" w:color="auto" w:fill="auto"/>
            <w:noWrap/>
            <w:vAlign w:val="bottom"/>
            <w:hideMark/>
          </w:tcPr>
          <w:p w:rsidR="00FC6A48" w:rsidRPr="003B471A" w:rsidRDefault="00FC6A48" w:rsidP="00323056">
            <w:pPr>
              <w:spacing w:after="0" w:line="240" w:lineRule="auto"/>
              <w:ind w:left="-57"/>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4</w:t>
            </w:r>
          </w:p>
        </w:tc>
        <w:tc>
          <w:tcPr>
            <w:tcW w:w="486" w:type="pct"/>
            <w:shd w:val="clear" w:color="auto" w:fill="auto"/>
            <w:noWrap/>
            <w:vAlign w:val="bottom"/>
            <w:hideMark/>
          </w:tcPr>
          <w:p w:rsidR="00FC6A48" w:rsidRPr="003B471A" w:rsidRDefault="00FC6A48" w:rsidP="00323056">
            <w:pPr>
              <w:spacing w:after="0" w:line="240" w:lineRule="auto"/>
              <w:ind w:left="-57"/>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5</w:t>
            </w:r>
          </w:p>
        </w:tc>
        <w:tc>
          <w:tcPr>
            <w:tcW w:w="459" w:type="pct"/>
            <w:shd w:val="clear" w:color="auto" w:fill="auto"/>
            <w:noWrap/>
            <w:vAlign w:val="bottom"/>
            <w:hideMark/>
          </w:tcPr>
          <w:p w:rsidR="00FC6A48" w:rsidRPr="003B471A" w:rsidRDefault="00FC6A48" w:rsidP="00323056">
            <w:pPr>
              <w:spacing w:after="0" w:line="240" w:lineRule="auto"/>
              <w:ind w:left="-57"/>
              <w:jc w:val="center"/>
              <w:rPr>
                <w:rFonts w:ascii="Times New Roman" w:hAnsi="Times New Roman" w:cs="Times New Roman"/>
                <w:sz w:val="20"/>
                <w:szCs w:val="20"/>
                <w:lang w:eastAsia="ru-RU"/>
              </w:rPr>
            </w:pPr>
            <w:r w:rsidRPr="003B471A">
              <w:rPr>
                <w:rFonts w:ascii="Times New Roman" w:hAnsi="Times New Roman" w:cs="Times New Roman"/>
                <w:sz w:val="20"/>
                <w:szCs w:val="20"/>
                <w:lang w:eastAsia="ru-RU"/>
              </w:rPr>
              <w:t>6</w:t>
            </w:r>
          </w:p>
        </w:tc>
      </w:tr>
      <w:tr w:rsidR="000E3893" w:rsidRPr="003B471A" w:rsidTr="000E3893">
        <w:trPr>
          <w:cantSplit/>
          <w:trHeight w:val="20"/>
        </w:trPr>
        <w:tc>
          <w:tcPr>
            <w:tcW w:w="160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E3893" w:rsidRPr="003B471A" w:rsidRDefault="000E3893" w:rsidP="000E3893">
            <w:pPr>
              <w:rPr>
                <w:rFonts w:ascii="Times New Roman" w:hAnsi="Times New Roman" w:cs="Times New Roman"/>
                <w:color w:val="000000"/>
                <w:sz w:val="20"/>
                <w:szCs w:val="20"/>
              </w:rPr>
            </w:pPr>
            <w:r w:rsidRPr="003B471A">
              <w:rPr>
                <w:rFonts w:ascii="Times New Roman" w:hAnsi="Times New Roman" w:cs="Times New Roman"/>
                <w:color w:val="000000"/>
                <w:sz w:val="20"/>
                <w:szCs w:val="20"/>
              </w:rPr>
              <w:t>Муниципальная программа "Развитие образования в городе Пыть-Яхе"</w:t>
            </w:r>
          </w:p>
        </w:tc>
        <w:tc>
          <w:tcPr>
            <w:tcW w:w="826" w:type="pct"/>
            <w:tcBorders>
              <w:top w:val="single" w:sz="4" w:space="0" w:color="auto"/>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2 179 641 455,86</w:t>
            </w:r>
          </w:p>
        </w:tc>
        <w:tc>
          <w:tcPr>
            <w:tcW w:w="857" w:type="pct"/>
            <w:tcBorders>
              <w:top w:val="single" w:sz="4" w:space="0" w:color="auto"/>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2 139 633 355,86</w:t>
            </w:r>
          </w:p>
        </w:tc>
        <w:tc>
          <w:tcPr>
            <w:tcW w:w="764" w:type="pct"/>
            <w:tcBorders>
              <w:top w:val="single" w:sz="4" w:space="0" w:color="auto"/>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1 398 910 822,00</w:t>
            </w:r>
          </w:p>
        </w:tc>
        <w:tc>
          <w:tcPr>
            <w:tcW w:w="486" w:type="pct"/>
            <w:tcBorders>
              <w:top w:val="single" w:sz="4" w:space="0" w:color="auto"/>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64,18</w:t>
            </w:r>
          </w:p>
        </w:tc>
        <w:tc>
          <w:tcPr>
            <w:tcW w:w="459" w:type="pct"/>
            <w:tcBorders>
              <w:top w:val="single" w:sz="4" w:space="0" w:color="auto"/>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65,38</w:t>
            </w:r>
          </w:p>
        </w:tc>
      </w:tr>
      <w:tr w:rsidR="000E3893" w:rsidRPr="003B471A" w:rsidTr="000E3893">
        <w:trPr>
          <w:cantSplit/>
          <w:trHeight w:val="20"/>
        </w:trPr>
        <w:tc>
          <w:tcPr>
            <w:tcW w:w="1608" w:type="pct"/>
            <w:tcBorders>
              <w:top w:val="nil"/>
              <w:left w:val="single" w:sz="4" w:space="0" w:color="auto"/>
              <w:bottom w:val="single" w:sz="4" w:space="0" w:color="auto"/>
              <w:right w:val="single" w:sz="4" w:space="0" w:color="auto"/>
            </w:tcBorders>
            <w:shd w:val="clear" w:color="000000" w:fill="FFFFFF"/>
            <w:vAlign w:val="center"/>
            <w:hideMark/>
          </w:tcPr>
          <w:p w:rsidR="000E3893" w:rsidRPr="003B471A" w:rsidRDefault="000E3893" w:rsidP="000E3893">
            <w:pPr>
              <w:rPr>
                <w:rFonts w:ascii="Times New Roman" w:hAnsi="Times New Roman" w:cs="Times New Roman"/>
                <w:color w:val="000000"/>
                <w:sz w:val="20"/>
                <w:szCs w:val="20"/>
              </w:rPr>
            </w:pPr>
            <w:r w:rsidRPr="003B471A">
              <w:rPr>
                <w:rFonts w:ascii="Times New Roman" w:hAnsi="Times New Roman" w:cs="Times New Roman"/>
                <w:color w:val="000000"/>
                <w:sz w:val="20"/>
                <w:szCs w:val="20"/>
              </w:rPr>
              <w:t>Муниципальная программа "Социальное и демографическое развитие города Пыть-Яха"</w:t>
            </w:r>
          </w:p>
        </w:tc>
        <w:tc>
          <w:tcPr>
            <w:tcW w:w="826"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29 148 015,00</w:t>
            </w:r>
          </w:p>
        </w:tc>
        <w:tc>
          <w:tcPr>
            <w:tcW w:w="857"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29 148 015,00</w:t>
            </w:r>
          </w:p>
        </w:tc>
        <w:tc>
          <w:tcPr>
            <w:tcW w:w="764"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14 211 183,76</w:t>
            </w:r>
          </w:p>
        </w:tc>
        <w:tc>
          <w:tcPr>
            <w:tcW w:w="486"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48,76</w:t>
            </w:r>
          </w:p>
        </w:tc>
        <w:tc>
          <w:tcPr>
            <w:tcW w:w="459"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48,76</w:t>
            </w:r>
          </w:p>
        </w:tc>
      </w:tr>
      <w:tr w:rsidR="000E3893" w:rsidRPr="003B471A" w:rsidTr="000E3893">
        <w:trPr>
          <w:cantSplit/>
          <w:trHeight w:val="20"/>
        </w:trPr>
        <w:tc>
          <w:tcPr>
            <w:tcW w:w="1608" w:type="pct"/>
            <w:tcBorders>
              <w:top w:val="nil"/>
              <w:left w:val="single" w:sz="4" w:space="0" w:color="auto"/>
              <w:bottom w:val="single" w:sz="4" w:space="0" w:color="auto"/>
              <w:right w:val="single" w:sz="4" w:space="0" w:color="auto"/>
            </w:tcBorders>
            <w:shd w:val="clear" w:color="000000" w:fill="FFFFFF"/>
            <w:vAlign w:val="center"/>
            <w:hideMark/>
          </w:tcPr>
          <w:p w:rsidR="000E3893" w:rsidRPr="003B471A" w:rsidRDefault="000E3893" w:rsidP="000E3893">
            <w:pPr>
              <w:rPr>
                <w:rFonts w:ascii="Times New Roman" w:hAnsi="Times New Roman" w:cs="Times New Roman"/>
                <w:color w:val="000000"/>
                <w:sz w:val="20"/>
                <w:szCs w:val="20"/>
              </w:rPr>
            </w:pPr>
            <w:r w:rsidRPr="003B471A">
              <w:rPr>
                <w:rFonts w:ascii="Times New Roman" w:hAnsi="Times New Roman" w:cs="Times New Roman"/>
                <w:color w:val="000000"/>
                <w:sz w:val="20"/>
                <w:szCs w:val="20"/>
              </w:rPr>
              <w:t>Муниципальная программа "Культурное пространство города Пыть-Яха"</w:t>
            </w:r>
          </w:p>
        </w:tc>
        <w:tc>
          <w:tcPr>
            <w:tcW w:w="826"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350 883 373,19</w:t>
            </w:r>
          </w:p>
        </w:tc>
        <w:tc>
          <w:tcPr>
            <w:tcW w:w="857"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350 883 373,19</w:t>
            </w:r>
          </w:p>
        </w:tc>
        <w:tc>
          <w:tcPr>
            <w:tcW w:w="764"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226 962 756,33</w:t>
            </w:r>
          </w:p>
        </w:tc>
        <w:tc>
          <w:tcPr>
            <w:tcW w:w="486"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64,68</w:t>
            </w:r>
          </w:p>
        </w:tc>
        <w:tc>
          <w:tcPr>
            <w:tcW w:w="459"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64,68</w:t>
            </w:r>
          </w:p>
        </w:tc>
      </w:tr>
      <w:tr w:rsidR="000E3893" w:rsidRPr="003B471A" w:rsidTr="000E3893">
        <w:trPr>
          <w:cantSplit/>
          <w:trHeight w:val="20"/>
        </w:trPr>
        <w:tc>
          <w:tcPr>
            <w:tcW w:w="1608" w:type="pct"/>
            <w:tcBorders>
              <w:top w:val="nil"/>
              <w:left w:val="single" w:sz="4" w:space="0" w:color="auto"/>
              <w:bottom w:val="single" w:sz="4" w:space="0" w:color="auto"/>
              <w:right w:val="single" w:sz="4" w:space="0" w:color="auto"/>
            </w:tcBorders>
            <w:shd w:val="clear" w:color="000000" w:fill="FFFFFF"/>
            <w:vAlign w:val="center"/>
            <w:hideMark/>
          </w:tcPr>
          <w:p w:rsidR="000E3893" w:rsidRPr="003B471A" w:rsidRDefault="000E3893" w:rsidP="000E3893">
            <w:pPr>
              <w:rPr>
                <w:rFonts w:ascii="Times New Roman" w:hAnsi="Times New Roman" w:cs="Times New Roman"/>
                <w:color w:val="000000"/>
                <w:sz w:val="20"/>
                <w:szCs w:val="20"/>
              </w:rPr>
            </w:pPr>
            <w:r w:rsidRPr="003B471A">
              <w:rPr>
                <w:rFonts w:ascii="Times New Roman" w:hAnsi="Times New Roman" w:cs="Times New Roman"/>
                <w:color w:val="000000"/>
                <w:sz w:val="20"/>
                <w:szCs w:val="20"/>
              </w:rPr>
              <w:t>Муниципальная программа "Развитие физической культуры и спорта в городе Пыть-Яхе"</w:t>
            </w:r>
          </w:p>
        </w:tc>
        <w:tc>
          <w:tcPr>
            <w:tcW w:w="826"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503 150 231,25</w:t>
            </w:r>
          </w:p>
        </w:tc>
        <w:tc>
          <w:tcPr>
            <w:tcW w:w="857"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503 150 231,25</w:t>
            </w:r>
          </w:p>
        </w:tc>
        <w:tc>
          <w:tcPr>
            <w:tcW w:w="764"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156 708 092,00</w:t>
            </w:r>
          </w:p>
        </w:tc>
        <w:tc>
          <w:tcPr>
            <w:tcW w:w="486"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31,15</w:t>
            </w:r>
          </w:p>
        </w:tc>
        <w:tc>
          <w:tcPr>
            <w:tcW w:w="459"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31,15</w:t>
            </w:r>
          </w:p>
        </w:tc>
      </w:tr>
      <w:tr w:rsidR="000E3893" w:rsidRPr="003B471A" w:rsidTr="000E3893">
        <w:trPr>
          <w:cantSplit/>
          <w:trHeight w:val="20"/>
        </w:trPr>
        <w:tc>
          <w:tcPr>
            <w:tcW w:w="1608" w:type="pct"/>
            <w:tcBorders>
              <w:top w:val="nil"/>
              <w:left w:val="single" w:sz="4" w:space="0" w:color="auto"/>
              <w:bottom w:val="single" w:sz="4" w:space="0" w:color="auto"/>
              <w:right w:val="single" w:sz="4" w:space="0" w:color="auto"/>
            </w:tcBorders>
            <w:shd w:val="clear" w:color="000000" w:fill="FFFFFF"/>
            <w:vAlign w:val="center"/>
            <w:hideMark/>
          </w:tcPr>
          <w:p w:rsidR="000E3893" w:rsidRPr="003B471A" w:rsidRDefault="000E3893" w:rsidP="000E3893">
            <w:pPr>
              <w:rPr>
                <w:rFonts w:ascii="Times New Roman" w:hAnsi="Times New Roman" w:cs="Times New Roman"/>
                <w:color w:val="000000"/>
                <w:sz w:val="20"/>
                <w:szCs w:val="20"/>
              </w:rPr>
            </w:pPr>
            <w:r w:rsidRPr="003B471A">
              <w:rPr>
                <w:rFonts w:ascii="Times New Roman" w:hAnsi="Times New Roman" w:cs="Times New Roman"/>
                <w:color w:val="000000"/>
                <w:sz w:val="20"/>
                <w:szCs w:val="20"/>
              </w:rPr>
              <w:t>Муниципальная программа "Поддержка занятости населения в городе Пыть-Яхе"</w:t>
            </w:r>
          </w:p>
        </w:tc>
        <w:tc>
          <w:tcPr>
            <w:tcW w:w="826"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13 903 925,00</w:t>
            </w:r>
          </w:p>
        </w:tc>
        <w:tc>
          <w:tcPr>
            <w:tcW w:w="857"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13 903 925,00</w:t>
            </w:r>
          </w:p>
        </w:tc>
        <w:tc>
          <w:tcPr>
            <w:tcW w:w="764"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9 695 775,52</w:t>
            </w:r>
          </w:p>
        </w:tc>
        <w:tc>
          <w:tcPr>
            <w:tcW w:w="486"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69,73</w:t>
            </w:r>
          </w:p>
        </w:tc>
        <w:tc>
          <w:tcPr>
            <w:tcW w:w="459"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69,73</w:t>
            </w:r>
          </w:p>
        </w:tc>
      </w:tr>
      <w:tr w:rsidR="000E3893" w:rsidRPr="003B471A" w:rsidTr="000E3893">
        <w:trPr>
          <w:cantSplit/>
          <w:trHeight w:val="20"/>
        </w:trPr>
        <w:tc>
          <w:tcPr>
            <w:tcW w:w="1608" w:type="pct"/>
            <w:tcBorders>
              <w:top w:val="nil"/>
              <w:left w:val="single" w:sz="4" w:space="0" w:color="auto"/>
              <w:bottom w:val="single" w:sz="4" w:space="0" w:color="auto"/>
              <w:right w:val="single" w:sz="4" w:space="0" w:color="auto"/>
            </w:tcBorders>
            <w:shd w:val="clear" w:color="000000" w:fill="FFFFFF"/>
            <w:vAlign w:val="center"/>
            <w:hideMark/>
          </w:tcPr>
          <w:p w:rsidR="000E3893" w:rsidRPr="003B471A" w:rsidRDefault="000E3893" w:rsidP="000E3893">
            <w:pPr>
              <w:rPr>
                <w:rFonts w:ascii="Times New Roman" w:hAnsi="Times New Roman" w:cs="Times New Roman"/>
                <w:color w:val="000000"/>
                <w:sz w:val="20"/>
                <w:szCs w:val="20"/>
              </w:rPr>
            </w:pPr>
            <w:r w:rsidRPr="003B471A">
              <w:rPr>
                <w:rFonts w:ascii="Times New Roman" w:hAnsi="Times New Roman" w:cs="Times New Roman"/>
                <w:color w:val="000000"/>
                <w:sz w:val="20"/>
                <w:szCs w:val="20"/>
              </w:rPr>
              <w:t>Муниципальная программа "Развитие агропромышленного комплекса в городе Пыть-Яхе"</w:t>
            </w:r>
          </w:p>
        </w:tc>
        <w:tc>
          <w:tcPr>
            <w:tcW w:w="826"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17 856 350,00</w:t>
            </w:r>
          </w:p>
        </w:tc>
        <w:tc>
          <w:tcPr>
            <w:tcW w:w="857"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17 802 350,00</w:t>
            </w:r>
          </w:p>
        </w:tc>
        <w:tc>
          <w:tcPr>
            <w:tcW w:w="764"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9 018 421,37</w:t>
            </w:r>
          </w:p>
        </w:tc>
        <w:tc>
          <w:tcPr>
            <w:tcW w:w="486"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50,51</w:t>
            </w:r>
          </w:p>
        </w:tc>
        <w:tc>
          <w:tcPr>
            <w:tcW w:w="459"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50,66</w:t>
            </w:r>
          </w:p>
        </w:tc>
      </w:tr>
      <w:tr w:rsidR="000E3893" w:rsidRPr="003B471A" w:rsidTr="000E3893">
        <w:trPr>
          <w:cantSplit/>
          <w:trHeight w:val="20"/>
        </w:trPr>
        <w:tc>
          <w:tcPr>
            <w:tcW w:w="1608" w:type="pct"/>
            <w:tcBorders>
              <w:top w:val="nil"/>
              <w:left w:val="single" w:sz="4" w:space="0" w:color="auto"/>
              <w:bottom w:val="single" w:sz="4" w:space="0" w:color="auto"/>
              <w:right w:val="single" w:sz="4" w:space="0" w:color="auto"/>
            </w:tcBorders>
            <w:shd w:val="clear" w:color="000000" w:fill="FFFFFF"/>
            <w:vAlign w:val="center"/>
            <w:hideMark/>
          </w:tcPr>
          <w:p w:rsidR="000E3893" w:rsidRPr="003B471A" w:rsidRDefault="000E3893" w:rsidP="000E3893">
            <w:pPr>
              <w:rPr>
                <w:rFonts w:ascii="Times New Roman" w:hAnsi="Times New Roman" w:cs="Times New Roman"/>
                <w:color w:val="000000"/>
                <w:sz w:val="20"/>
                <w:szCs w:val="20"/>
              </w:rPr>
            </w:pPr>
            <w:r w:rsidRPr="003B471A">
              <w:rPr>
                <w:rFonts w:ascii="Times New Roman" w:hAnsi="Times New Roman" w:cs="Times New Roman"/>
                <w:color w:val="000000"/>
                <w:sz w:val="20"/>
                <w:szCs w:val="20"/>
              </w:rPr>
              <w:t>Муниципальная программа "Развитие жилищной сферы в городе Пыть-Яхе"</w:t>
            </w:r>
          </w:p>
        </w:tc>
        <w:tc>
          <w:tcPr>
            <w:tcW w:w="826"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250 343 524,34</w:t>
            </w:r>
          </w:p>
        </w:tc>
        <w:tc>
          <w:tcPr>
            <w:tcW w:w="857"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273 948 227,19</w:t>
            </w:r>
          </w:p>
        </w:tc>
        <w:tc>
          <w:tcPr>
            <w:tcW w:w="764"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193 264 944,60</w:t>
            </w:r>
          </w:p>
        </w:tc>
        <w:tc>
          <w:tcPr>
            <w:tcW w:w="486"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77,20</w:t>
            </w:r>
          </w:p>
        </w:tc>
        <w:tc>
          <w:tcPr>
            <w:tcW w:w="459"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70,55</w:t>
            </w:r>
          </w:p>
        </w:tc>
      </w:tr>
      <w:tr w:rsidR="000E3893" w:rsidRPr="003B471A" w:rsidTr="000E3893">
        <w:trPr>
          <w:cantSplit/>
          <w:trHeight w:val="20"/>
        </w:trPr>
        <w:tc>
          <w:tcPr>
            <w:tcW w:w="1608" w:type="pct"/>
            <w:tcBorders>
              <w:top w:val="nil"/>
              <w:left w:val="single" w:sz="4" w:space="0" w:color="auto"/>
              <w:bottom w:val="single" w:sz="4" w:space="0" w:color="auto"/>
              <w:right w:val="single" w:sz="4" w:space="0" w:color="auto"/>
            </w:tcBorders>
            <w:shd w:val="clear" w:color="000000" w:fill="FFFFFF"/>
            <w:vAlign w:val="center"/>
            <w:hideMark/>
          </w:tcPr>
          <w:p w:rsidR="000E3893" w:rsidRPr="003B471A" w:rsidRDefault="000E3893" w:rsidP="000E3893">
            <w:pPr>
              <w:rPr>
                <w:rFonts w:ascii="Times New Roman" w:hAnsi="Times New Roman" w:cs="Times New Roman"/>
                <w:color w:val="000000"/>
                <w:sz w:val="20"/>
                <w:szCs w:val="20"/>
              </w:rPr>
            </w:pPr>
            <w:r w:rsidRPr="003B471A">
              <w:rPr>
                <w:rFonts w:ascii="Times New Roman" w:hAnsi="Times New Roman" w:cs="Times New Roman"/>
                <w:color w:val="000000"/>
                <w:sz w:val="20"/>
                <w:szCs w:val="20"/>
              </w:rPr>
              <w:t>Муниципальная программа "Жилищно-коммунальный комплекс и городская среда города Пыть-Яха"</w:t>
            </w:r>
          </w:p>
        </w:tc>
        <w:tc>
          <w:tcPr>
            <w:tcW w:w="826"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288 540 939,91</w:t>
            </w:r>
          </w:p>
        </w:tc>
        <w:tc>
          <w:tcPr>
            <w:tcW w:w="857"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288 540 939,91</w:t>
            </w:r>
          </w:p>
        </w:tc>
        <w:tc>
          <w:tcPr>
            <w:tcW w:w="764"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230 911 097,20</w:t>
            </w:r>
          </w:p>
        </w:tc>
        <w:tc>
          <w:tcPr>
            <w:tcW w:w="486"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80,03</w:t>
            </w:r>
          </w:p>
        </w:tc>
        <w:tc>
          <w:tcPr>
            <w:tcW w:w="459"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80,03</w:t>
            </w:r>
          </w:p>
        </w:tc>
      </w:tr>
      <w:tr w:rsidR="000E3893" w:rsidRPr="003B471A" w:rsidTr="000E3893">
        <w:trPr>
          <w:cantSplit/>
          <w:trHeight w:val="20"/>
        </w:trPr>
        <w:tc>
          <w:tcPr>
            <w:tcW w:w="1608" w:type="pct"/>
            <w:tcBorders>
              <w:top w:val="nil"/>
              <w:left w:val="single" w:sz="4" w:space="0" w:color="auto"/>
              <w:bottom w:val="single" w:sz="4" w:space="0" w:color="auto"/>
              <w:right w:val="single" w:sz="4" w:space="0" w:color="auto"/>
            </w:tcBorders>
            <w:shd w:val="clear" w:color="000000" w:fill="FFFFFF"/>
            <w:vAlign w:val="center"/>
            <w:hideMark/>
          </w:tcPr>
          <w:p w:rsidR="000E3893" w:rsidRPr="003B471A" w:rsidRDefault="000E3893" w:rsidP="000E3893">
            <w:pPr>
              <w:rPr>
                <w:rFonts w:ascii="Times New Roman" w:hAnsi="Times New Roman" w:cs="Times New Roman"/>
                <w:color w:val="000000"/>
                <w:sz w:val="20"/>
                <w:szCs w:val="20"/>
              </w:rPr>
            </w:pPr>
            <w:r w:rsidRPr="003B471A">
              <w:rPr>
                <w:rFonts w:ascii="Times New Roman" w:hAnsi="Times New Roman" w:cs="Times New Roman"/>
                <w:color w:val="000000"/>
                <w:sz w:val="20"/>
                <w:szCs w:val="20"/>
              </w:rPr>
              <w:t>Муниципальная программа "Профилактика правонарушений в городе Пыть-Яхе"</w:t>
            </w:r>
          </w:p>
        </w:tc>
        <w:tc>
          <w:tcPr>
            <w:tcW w:w="826"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4 765 305,00</w:t>
            </w:r>
          </w:p>
        </w:tc>
        <w:tc>
          <w:tcPr>
            <w:tcW w:w="857"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4 765 305,00</w:t>
            </w:r>
          </w:p>
        </w:tc>
        <w:tc>
          <w:tcPr>
            <w:tcW w:w="764"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3 531 794,87</w:t>
            </w:r>
          </w:p>
        </w:tc>
        <w:tc>
          <w:tcPr>
            <w:tcW w:w="486"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74,11</w:t>
            </w:r>
          </w:p>
        </w:tc>
        <w:tc>
          <w:tcPr>
            <w:tcW w:w="459"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74,11</w:t>
            </w:r>
          </w:p>
        </w:tc>
      </w:tr>
      <w:tr w:rsidR="000E3893" w:rsidRPr="003B471A" w:rsidTr="000E3893">
        <w:trPr>
          <w:cantSplit/>
          <w:trHeight w:val="20"/>
        </w:trPr>
        <w:tc>
          <w:tcPr>
            <w:tcW w:w="1608" w:type="pct"/>
            <w:tcBorders>
              <w:top w:val="nil"/>
              <w:left w:val="single" w:sz="4" w:space="0" w:color="auto"/>
              <w:bottom w:val="single" w:sz="4" w:space="0" w:color="auto"/>
              <w:right w:val="single" w:sz="4" w:space="0" w:color="auto"/>
            </w:tcBorders>
            <w:shd w:val="clear" w:color="000000" w:fill="FFFFFF"/>
            <w:vAlign w:val="center"/>
            <w:hideMark/>
          </w:tcPr>
          <w:p w:rsidR="000E3893" w:rsidRPr="003B471A" w:rsidRDefault="000E3893" w:rsidP="000E3893">
            <w:pPr>
              <w:rPr>
                <w:rFonts w:ascii="Times New Roman" w:hAnsi="Times New Roman" w:cs="Times New Roman"/>
                <w:color w:val="000000"/>
                <w:sz w:val="20"/>
                <w:szCs w:val="20"/>
              </w:rPr>
            </w:pPr>
            <w:r w:rsidRPr="003B471A">
              <w:rPr>
                <w:rFonts w:ascii="Times New Roman" w:hAnsi="Times New Roman" w:cs="Times New Roman"/>
                <w:color w:val="000000"/>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826"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160 000,00</w:t>
            </w:r>
          </w:p>
        </w:tc>
        <w:tc>
          <w:tcPr>
            <w:tcW w:w="857"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160 000,00</w:t>
            </w:r>
          </w:p>
        </w:tc>
        <w:tc>
          <w:tcPr>
            <w:tcW w:w="764"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79 860,00</w:t>
            </w:r>
          </w:p>
        </w:tc>
        <w:tc>
          <w:tcPr>
            <w:tcW w:w="486"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49,91</w:t>
            </w:r>
          </w:p>
        </w:tc>
        <w:tc>
          <w:tcPr>
            <w:tcW w:w="459"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49,91</w:t>
            </w:r>
          </w:p>
        </w:tc>
      </w:tr>
      <w:tr w:rsidR="000E3893" w:rsidRPr="003B471A" w:rsidTr="000E3893">
        <w:trPr>
          <w:cantSplit/>
          <w:trHeight w:val="20"/>
        </w:trPr>
        <w:tc>
          <w:tcPr>
            <w:tcW w:w="1608" w:type="pct"/>
            <w:tcBorders>
              <w:top w:val="nil"/>
              <w:left w:val="single" w:sz="4" w:space="0" w:color="auto"/>
              <w:bottom w:val="single" w:sz="4" w:space="0" w:color="auto"/>
              <w:right w:val="single" w:sz="4" w:space="0" w:color="auto"/>
            </w:tcBorders>
            <w:shd w:val="clear" w:color="000000" w:fill="FFFFFF"/>
            <w:vAlign w:val="center"/>
            <w:hideMark/>
          </w:tcPr>
          <w:p w:rsidR="000E3893" w:rsidRPr="003B471A" w:rsidRDefault="000E3893" w:rsidP="000E3893">
            <w:pPr>
              <w:rPr>
                <w:rFonts w:ascii="Times New Roman" w:hAnsi="Times New Roman" w:cs="Times New Roman"/>
                <w:color w:val="000000"/>
                <w:sz w:val="20"/>
                <w:szCs w:val="20"/>
              </w:rPr>
            </w:pPr>
            <w:r w:rsidRPr="003B471A">
              <w:rPr>
                <w:rFonts w:ascii="Times New Roman" w:hAnsi="Times New Roman" w:cs="Times New Roman"/>
                <w:color w:val="000000"/>
                <w:sz w:val="20"/>
                <w:szCs w:val="20"/>
              </w:rPr>
              <w:lastRenderedPageBreak/>
              <w:t>Муниципальная программа "Безопасность жизнедеятельности в городе Пыть-Яхе"</w:t>
            </w:r>
          </w:p>
        </w:tc>
        <w:tc>
          <w:tcPr>
            <w:tcW w:w="826"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25 409 600,00</w:t>
            </w:r>
          </w:p>
        </w:tc>
        <w:tc>
          <w:tcPr>
            <w:tcW w:w="857"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25 409 600,00</w:t>
            </w:r>
          </w:p>
        </w:tc>
        <w:tc>
          <w:tcPr>
            <w:tcW w:w="764"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17 486 201,23</w:t>
            </w:r>
          </w:p>
        </w:tc>
        <w:tc>
          <w:tcPr>
            <w:tcW w:w="486"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68,82</w:t>
            </w:r>
          </w:p>
        </w:tc>
        <w:tc>
          <w:tcPr>
            <w:tcW w:w="459"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68,82</w:t>
            </w:r>
          </w:p>
        </w:tc>
      </w:tr>
      <w:tr w:rsidR="000E3893" w:rsidRPr="003B471A" w:rsidTr="000E3893">
        <w:trPr>
          <w:cantSplit/>
          <w:trHeight w:val="20"/>
        </w:trPr>
        <w:tc>
          <w:tcPr>
            <w:tcW w:w="1608" w:type="pct"/>
            <w:tcBorders>
              <w:top w:val="nil"/>
              <w:left w:val="single" w:sz="4" w:space="0" w:color="auto"/>
              <w:bottom w:val="single" w:sz="4" w:space="0" w:color="auto"/>
              <w:right w:val="single" w:sz="4" w:space="0" w:color="auto"/>
            </w:tcBorders>
            <w:shd w:val="clear" w:color="000000" w:fill="FFFFFF"/>
            <w:vAlign w:val="center"/>
            <w:hideMark/>
          </w:tcPr>
          <w:p w:rsidR="000E3893" w:rsidRPr="003B471A" w:rsidRDefault="000E3893" w:rsidP="000E3893">
            <w:pPr>
              <w:rPr>
                <w:rFonts w:ascii="Times New Roman" w:hAnsi="Times New Roman" w:cs="Times New Roman"/>
                <w:color w:val="000000"/>
                <w:sz w:val="20"/>
                <w:szCs w:val="20"/>
              </w:rPr>
            </w:pPr>
            <w:r w:rsidRPr="003B471A">
              <w:rPr>
                <w:rFonts w:ascii="Times New Roman" w:hAnsi="Times New Roman" w:cs="Times New Roman"/>
                <w:color w:val="000000"/>
                <w:sz w:val="20"/>
                <w:szCs w:val="20"/>
              </w:rPr>
              <w:t>Муниципальная программа "Экологическая безопасность города Пыть-Яха"</w:t>
            </w:r>
          </w:p>
        </w:tc>
        <w:tc>
          <w:tcPr>
            <w:tcW w:w="826"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7 685 978,00</w:t>
            </w:r>
          </w:p>
        </w:tc>
        <w:tc>
          <w:tcPr>
            <w:tcW w:w="857"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7 685 978,00</w:t>
            </w:r>
          </w:p>
        </w:tc>
        <w:tc>
          <w:tcPr>
            <w:tcW w:w="764"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3 141 959,54</w:t>
            </w:r>
          </w:p>
        </w:tc>
        <w:tc>
          <w:tcPr>
            <w:tcW w:w="486"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40,88</w:t>
            </w:r>
          </w:p>
        </w:tc>
        <w:tc>
          <w:tcPr>
            <w:tcW w:w="459"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40,88</w:t>
            </w:r>
          </w:p>
        </w:tc>
      </w:tr>
      <w:tr w:rsidR="000E3893" w:rsidRPr="003B471A" w:rsidTr="000E3893">
        <w:trPr>
          <w:cantSplit/>
          <w:trHeight w:val="20"/>
        </w:trPr>
        <w:tc>
          <w:tcPr>
            <w:tcW w:w="1608" w:type="pct"/>
            <w:tcBorders>
              <w:top w:val="nil"/>
              <w:left w:val="single" w:sz="4" w:space="0" w:color="auto"/>
              <w:bottom w:val="single" w:sz="4" w:space="0" w:color="auto"/>
              <w:right w:val="single" w:sz="4" w:space="0" w:color="auto"/>
            </w:tcBorders>
            <w:shd w:val="clear" w:color="000000" w:fill="FFFFFF"/>
            <w:vAlign w:val="center"/>
            <w:hideMark/>
          </w:tcPr>
          <w:p w:rsidR="000E3893" w:rsidRPr="003B471A" w:rsidRDefault="000E3893" w:rsidP="000E3893">
            <w:pPr>
              <w:rPr>
                <w:rFonts w:ascii="Times New Roman" w:hAnsi="Times New Roman" w:cs="Times New Roman"/>
                <w:color w:val="000000"/>
                <w:sz w:val="20"/>
                <w:szCs w:val="20"/>
              </w:rPr>
            </w:pPr>
            <w:r w:rsidRPr="003B471A">
              <w:rPr>
                <w:rFonts w:ascii="Times New Roman" w:hAnsi="Times New Roman" w:cs="Times New Roman"/>
                <w:color w:val="000000"/>
                <w:sz w:val="20"/>
                <w:szCs w:val="20"/>
              </w:rPr>
              <w:t>Муниципальная программа "Развитие экономического потенциала города Пыть-Яха"</w:t>
            </w:r>
          </w:p>
        </w:tc>
        <w:tc>
          <w:tcPr>
            <w:tcW w:w="826"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4 353 300,00</w:t>
            </w:r>
          </w:p>
        </w:tc>
        <w:tc>
          <w:tcPr>
            <w:tcW w:w="857"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4 407 300,00</w:t>
            </w:r>
          </w:p>
        </w:tc>
        <w:tc>
          <w:tcPr>
            <w:tcW w:w="764"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2 828 668,92</w:t>
            </w:r>
          </w:p>
        </w:tc>
        <w:tc>
          <w:tcPr>
            <w:tcW w:w="486"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64,98</w:t>
            </w:r>
          </w:p>
        </w:tc>
        <w:tc>
          <w:tcPr>
            <w:tcW w:w="459"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64,18</w:t>
            </w:r>
          </w:p>
        </w:tc>
      </w:tr>
      <w:tr w:rsidR="000E3893" w:rsidRPr="003B471A" w:rsidTr="000E3893">
        <w:trPr>
          <w:cantSplit/>
          <w:trHeight w:val="20"/>
        </w:trPr>
        <w:tc>
          <w:tcPr>
            <w:tcW w:w="1608" w:type="pct"/>
            <w:tcBorders>
              <w:top w:val="nil"/>
              <w:left w:val="single" w:sz="4" w:space="0" w:color="auto"/>
              <w:bottom w:val="single" w:sz="4" w:space="0" w:color="auto"/>
              <w:right w:val="single" w:sz="4" w:space="0" w:color="auto"/>
            </w:tcBorders>
            <w:shd w:val="clear" w:color="000000" w:fill="FFFFFF"/>
            <w:vAlign w:val="center"/>
            <w:hideMark/>
          </w:tcPr>
          <w:p w:rsidR="000E3893" w:rsidRPr="003B471A" w:rsidRDefault="000E3893" w:rsidP="000E3893">
            <w:pPr>
              <w:rPr>
                <w:rFonts w:ascii="Times New Roman" w:hAnsi="Times New Roman" w:cs="Times New Roman"/>
                <w:color w:val="000000"/>
                <w:sz w:val="20"/>
                <w:szCs w:val="20"/>
              </w:rPr>
            </w:pPr>
            <w:r w:rsidRPr="003B471A">
              <w:rPr>
                <w:rFonts w:ascii="Times New Roman" w:hAnsi="Times New Roman" w:cs="Times New Roman"/>
                <w:color w:val="000000"/>
                <w:sz w:val="20"/>
                <w:szCs w:val="20"/>
              </w:rPr>
              <w:t>Муниципальная программа "Цифровое развитие города Пыть-Яха"</w:t>
            </w:r>
          </w:p>
        </w:tc>
        <w:tc>
          <w:tcPr>
            <w:tcW w:w="826"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12 366 100,00</w:t>
            </w:r>
          </w:p>
        </w:tc>
        <w:tc>
          <w:tcPr>
            <w:tcW w:w="857"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12 366 100,00</w:t>
            </w:r>
          </w:p>
        </w:tc>
        <w:tc>
          <w:tcPr>
            <w:tcW w:w="764"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6 377 272,60</w:t>
            </w:r>
          </w:p>
        </w:tc>
        <w:tc>
          <w:tcPr>
            <w:tcW w:w="486"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51,57</w:t>
            </w:r>
          </w:p>
        </w:tc>
        <w:tc>
          <w:tcPr>
            <w:tcW w:w="459"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51,57</w:t>
            </w:r>
          </w:p>
        </w:tc>
      </w:tr>
      <w:tr w:rsidR="000E3893" w:rsidRPr="003B471A" w:rsidTr="000E3893">
        <w:trPr>
          <w:cantSplit/>
          <w:trHeight w:val="20"/>
        </w:trPr>
        <w:tc>
          <w:tcPr>
            <w:tcW w:w="1608" w:type="pct"/>
            <w:tcBorders>
              <w:top w:val="nil"/>
              <w:left w:val="single" w:sz="4" w:space="0" w:color="auto"/>
              <w:bottom w:val="single" w:sz="4" w:space="0" w:color="auto"/>
              <w:right w:val="single" w:sz="4" w:space="0" w:color="auto"/>
            </w:tcBorders>
            <w:shd w:val="clear" w:color="000000" w:fill="FFFFFF"/>
            <w:vAlign w:val="center"/>
            <w:hideMark/>
          </w:tcPr>
          <w:p w:rsidR="000E3893" w:rsidRPr="003B471A" w:rsidRDefault="000E3893" w:rsidP="000E3893">
            <w:pPr>
              <w:rPr>
                <w:rFonts w:ascii="Times New Roman" w:hAnsi="Times New Roman" w:cs="Times New Roman"/>
                <w:color w:val="000000"/>
                <w:sz w:val="20"/>
                <w:szCs w:val="20"/>
              </w:rPr>
            </w:pPr>
            <w:r w:rsidRPr="003B471A">
              <w:rPr>
                <w:rFonts w:ascii="Times New Roman" w:hAnsi="Times New Roman" w:cs="Times New Roman"/>
                <w:color w:val="000000"/>
                <w:sz w:val="20"/>
                <w:szCs w:val="20"/>
              </w:rPr>
              <w:t>Муниципальная программа "Современная транспортная система города Пыть-Яха"</w:t>
            </w:r>
          </w:p>
        </w:tc>
        <w:tc>
          <w:tcPr>
            <w:tcW w:w="826"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323 199 222,68</w:t>
            </w:r>
          </w:p>
        </w:tc>
        <w:tc>
          <w:tcPr>
            <w:tcW w:w="857"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323 199 222,68</w:t>
            </w:r>
          </w:p>
        </w:tc>
        <w:tc>
          <w:tcPr>
            <w:tcW w:w="764"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123 430 655,36</w:t>
            </w:r>
          </w:p>
        </w:tc>
        <w:tc>
          <w:tcPr>
            <w:tcW w:w="486"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38,19</w:t>
            </w:r>
          </w:p>
        </w:tc>
        <w:tc>
          <w:tcPr>
            <w:tcW w:w="459"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38,19</w:t>
            </w:r>
          </w:p>
        </w:tc>
      </w:tr>
      <w:tr w:rsidR="000E3893" w:rsidRPr="003B471A" w:rsidTr="000E3893">
        <w:trPr>
          <w:cantSplit/>
          <w:trHeight w:val="20"/>
        </w:trPr>
        <w:tc>
          <w:tcPr>
            <w:tcW w:w="1608" w:type="pct"/>
            <w:tcBorders>
              <w:top w:val="nil"/>
              <w:left w:val="single" w:sz="4" w:space="0" w:color="auto"/>
              <w:bottom w:val="single" w:sz="4" w:space="0" w:color="auto"/>
              <w:right w:val="single" w:sz="4" w:space="0" w:color="auto"/>
            </w:tcBorders>
            <w:shd w:val="clear" w:color="000000" w:fill="FFFFFF"/>
            <w:vAlign w:val="center"/>
            <w:hideMark/>
          </w:tcPr>
          <w:p w:rsidR="000E3893" w:rsidRPr="003B471A" w:rsidRDefault="000E3893" w:rsidP="000E3893">
            <w:pPr>
              <w:rPr>
                <w:rFonts w:ascii="Times New Roman" w:hAnsi="Times New Roman" w:cs="Times New Roman"/>
                <w:color w:val="000000"/>
                <w:sz w:val="20"/>
                <w:szCs w:val="20"/>
              </w:rPr>
            </w:pPr>
            <w:r w:rsidRPr="003B471A">
              <w:rPr>
                <w:rFonts w:ascii="Times New Roman" w:hAnsi="Times New Roman" w:cs="Times New Roman"/>
                <w:color w:val="000000"/>
                <w:sz w:val="20"/>
                <w:szCs w:val="20"/>
              </w:rPr>
              <w:t>Муниципальная программа "Управление муниципальными финансами в городе Пыть-Яхе"</w:t>
            </w:r>
          </w:p>
        </w:tc>
        <w:tc>
          <w:tcPr>
            <w:tcW w:w="826"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3 204 843,11</w:t>
            </w:r>
          </w:p>
        </w:tc>
        <w:tc>
          <w:tcPr>
            <w:tcW w:w="857"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3 073 475,17</w:t>
            </w:r>
          </w:p>
        </w:tc>
        <w:tc>
          <w:tcPr>
            <w:tcW w:w="764"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788 203,98</w:t>
            </w:r>
          </w:p>
        </w:tc>
        <w:tc>
          <w:tcPr>
            <w:tcW w:w="486"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24,59</w:t>
            </w:r>
          </w:p>
        </w:tc>
        <w:tc>
          <w:tcPr>
            <w:tcW w:w="459"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25,65</w:t>
            </w:r>
          </w:p>
        </w:tc>
      </w:tr>
      <w:tr w:rsidR="000E3893" w:rsidRPr="003B471A" w:rsidTr="000E3893">
        <w:trPr>
          <w:cantSplit/>
          <w:trHeight w:val="20"/>
        </w:trPr>
        <w:tc>
          <w:tcPr>
            <w:tcW w:w="1608" w:type="pct"/>
            <w:tcBorders>
              <w:top w:val="nil"/>
              <w:left w:val="single" w:sz="4" w:space="0" w:color="auto"/>
              <w:bottom w:val="single" w:sz="4" w:space="0" w:color="auto"/>
              <w:right w:val="single" w:sz="4" w:space="0" w:color="auto"/>
            </w:tcBorders>
            <w:shd w:val="clear" w:color="000000" w:fill="FFFFFF"/>
            <w:vAlign w:val="center"/>
            <w:hideMark/>
          </w:tcPr>
          <w:p w:rsidR="000E3893" w:rsidRPr="003B471A" w:rsidRDefault="000E3893" w:rsidP="000E3893">
            <w:pPr>
              <w:rPr>
                <w:rFonts w:ascii="Times New Roman" w:hAnsi="Times New Roman" w:cs="Times New Roman"/>
                <w:color w:val="000000"/>
                <w:sz w:val="20"/>
                <w:szCs w:val="20"/>
              </w:rPr>
            </w:pPr>
            <w:r w:rsidRPr="003B471A">
              <w:rPr>
                <w:rFonts w:ascii="Times New Roman" w:hAnsi="Times New Roman" w:cs="Times New Roman"/>
                <w:color w:val="000000"/>
                <w:sz w:val="20"/>
                <w:szCs w:val="20"/>
              </w:rPr>
              <w:t>Муниципальная программа "Развитие гражданского общества в городе Пыть-Яхе"</w:t>
            </w:r>
          </w:p>
        </w:tc>
        <w:tc>
          <w:tcPr>
            <w:tcW w:w="826"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44 029 592,00</w:t>
            </w:r>
          </w:p>
        </w:tc>
        <w:tc>
          <w:tcPr>
            <w:tcW w:w="857"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44 029 592,00</w:t>
            </w:r>
          </w:p>
        </w:tc>
        <w:tc>
          <w:tcPr>
            <w:tcW w:w="764"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32 195 476,97</w:t>
            </w:r>
          </w:p>
        </w:tc>
        <w:tc>
          <w:tcPr>
            <w:tcW w:w="486"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73,12</w:t>
            </w:r>
          </w:p>
        </w:tc>
        <w:tc>
          <w:tcPr>
            <w:tcW w:w="459"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73,12</w:t>
            </w:r>
          </w:p>
        </w:tc>
      </w:tr>
      <w:tr w:rsidR="000E3893" w:rsidRPr="003B471A" w:rsidTr="000E3893">
        <w:trPr>
          <w:cantSplit/>
          <w:trHeight w:val="20"/>
        </w:trPr>
        <w:tc>
          <w:tcPr>
            <w:tcW w:w="1608" w:type="pct"/>
            <w:tcBorders>
              <w:top w:val="nil"/>
              <w:left w:val="single" w:sz="4" w:space="0" w:color="auto"/>
              <w:bottom w:val="single" w:sz="4" w:space="0" w:color="auto"/>
              <w:right w:val="single" w:sz="4" w:space="0" w:color="auto"/>
            </w:tcBorders>
            <w:shd w:val="clear" w:color="000000" w:fill="FFFFFF"/>
            <w:vAlign w:val="center"/>
            <w:hideMark/>
          </w:tcPr>
          <w:p w:rsidR="000E3893" w:rsidRPr="003B471A" w:rsidRDefault="000E3893" w:rsidP="000E3893">
            <w:pPr>
              <w:rPr>
                <w:rFonts w:ascii="Times New Roman" w:hAnsi="Times New Roman" w:cs="Times New Roman"/>
                <w:color w:val="000000"/>
                <w:sz w:val="20"/>
                <w:szCs w:val="20"/>
              </w:rPr>
            </w:pPr>
            <w:r w:rsidRPr="003B471A">
              <w:rPr>
                <w:rFonts w:ascii="Times New Roman" w:hAnsi="Times New Roman" w:cs="Times New Roman"/>
                <w:color w:val="000000"/>
                <w:sz w:val="20"/>
                <w:szCs w:val="20"/>
              </w:rPr>
              <w:t xml:space="preserve">Муниципальная программа "Управление муниципальным имуществом города </w:t>
            </w:r>
            <w:proofErr w:type="spellStart"/>
            <w:r w:rsidRPr="003B471A">
              <w:rPr>
                <w:rFonts w:ascii="Times New Roman" w:hAnsi="Times New Roman" w:cs="Times New Roman"/>
                <w:color w:val="000000"/>
                <w:sz w:val="20"/>
                <w:szCs w:val="20"/>
              </w:rPr>
              <w:t>Пыть</w:t>
            </w:r>
            <w:proofErr w:type="spellEnd"/>
            <w:r w:rsidRPr="003B471A">
              <w:rPr>
                <w:rFonts w:ascii="Times New Roman" w:hAnsi="Times New Roman" w:cs="Times New Roman"/>
                <w:color w:val="000000"/>
                <w:sz w:val="20"/>
                <w:szCs w:val="20"/>
              </w:rPr>
              <w:t xml:space="preserve"> -</w:t>
            </w:r>
            <w:proofErr w:type="spellStart"/>
            <w:r w:rsidRPr="003B471A">
              <w:rPr>
                <w:rFonts w:ascii="Times New Roman" w:hAnsi="Times New Roman" w:cs="Times New Roman"/>
                <w:color w:val="000000"/>
                <w:sz w:val="20"/>
                <w:szCs w:val="20"/>
              </w:rPr>
              <w:t>Яха</w:t>
            </w:r>
            <w:proofErr w:type="spellEnd"/>
            <w:r w:rsidRPr="003B471A">
              <w:rPr>
                <w:rFonts w:ascii="Times New Roman" w:hAnsi="Times New Roman" w:cs="Times New Roman"/>
                <w:color w:val="000000"/>
                <w:sz w:val="20"/>
                <w:szCs w:val="20"/>
              </w:rPr>
              <w:t>"</w:t>
            </w:r>
          </w:p>
        </w:tc>
        <w:tc>
          <w:tcPr>
            <w:tcW w:w="826"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43 431 008,36</w:t>
            </w:r>
          </w:p>
        </w:tc>
        <w:tc>
          <w:tcPr>
            <w:tcW w:w="857"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43 431 008,36</w:t>
            </w:r>
          </w:p>
        </w:tc>
        <w:tc>
          <w:tcPr>
            <w:tcW w:w="764"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22 040 179,65</w:t>
            </w:r>
          </w:p>
        </w:tc>
        <w:tc>
          <w:tcPr>
            <w:tcW w:w="486"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50,75</w:t>
            </w:r>
          </w:p>
        </w:tc>
        <w:tc>
          <w:tcPr>
            <w:tcW w:w="459"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50,75</w:t>
            </w:r>
          </w:p>
        </w:tc>
      </w:tr>
      <w:tr w:rsidR="000E3893" w:rsidRPr="003B471A" w:rsidTr="000E3893">
        <w:trPr>
          <w:cantSplit/>
          <w:trHeight w:val="20"/>
        </w:trPr>
        <w:tc>
          <w:tcPr>
            <w:tcW w:w="1608" w:type="pct"/>
            <w:tcBorders>
              <w:top w:val="nil"/>
              <w:left w:val="single" w:sz="4" w:space="0" w:color="auto"/>
              <w:bottom w:val="single" w:sz="4" w:space="0" w:color="auto"/>
              <w:right w:val="single" w:sz="4" w:space="0" w:color="auto"/>
            </w:tcBorders>
            <w:shd w:val="clear" w:color="000000" w:fill="FFFFFF"/>
            <w:vAlign w:val="center"/>
            <w:hideMark/>
          </w:tcPr>
          <w:p w:rsidR="000E3893" w:rsidRPr="003B471A" w:rsidRDefault="000E3893" w:rsidP="000E3893">
            <w:pPr>
              <w:rPr>
                <w:rFonts w:ascii="Times New Roman" w:hAnsi="Times New Roman" w:cs="Times New Roman"/>
                <w:color w:val="000000"/>
                <w:sz w:val="20"/>
                <w:szCs w:val="20"/>
              </w:rPr>
            </w:pPr>
            <w:r w:rsidRPr="003B471A">
              <w:rPr>
                <w:rFonts w:ascii="Times New Roman" w:hAnsi="Times New Roman" w:cs="Times New Roman"/>
                <w:color w:val="000000"/>
                <w:sz w:val="20"/>
                <w:szCs w:val="20"/>
              </w:rPr>
              <w:t>Муниципальная программа "Развитие муниципальной службы в городе Пыть-Яхе"</w:t>
            </w:r>
          </w:p>
        </w:tc>
        <w:tc>
          <w:tcPr>
            <w:tcW w:w="826"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583 912 377,56</w:t>
            </w:r>
          </w:p>
        </w:tc>
        <w:tc>
          <w:tcPr>
            <w:tcW w:w="857"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583 618 837,56</w:t>
            </w:r>
          </w:p>
        </w:tc>
        <w:tc>
          <w:tcPr>
            <w:tcW w:w="764"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408 966 473,09</w:t>
            </w:r>
          </w:p>
        </w:tc>
        <w:tc>
          <w:tcPr>
            <w:tcW w:w="486"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70,04</w:t>
            </w:r>
          </w:p>
        </w:tc>
        <w:tc>
          <w:tcPr>
            <w:tcW w:w="459"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70,07</w:t>
            </w:r>
          </w:p>
        </w:tc>
      </w:tr>
      <w:tr w:rsidR="000E3893" w:rsidRPr="003B471A" w:rsidTr="000E3893">
        <w:trPr>
          <w:cantSplit/>
          <w:trHeight w:val="20"/>
        </w:trPr>
        <w:tc>
          <w:tcPr>
            <w:tcW w:w="1608" w:type="pct"/>
            <w:tcBorders>
              <w:top w:val="nil"/>
              <w:left w:val="single" w:sz="4" w:space="0" w:color="auto"/>
              <w:bottom w:val="single" w:sz="4" w:space="0" w:color="auto"/>
              <w:right w:val="single" w:sz="4" w:space="0" w:color="auto"/>
            </w:tcBorders>
            <w:shd w:val="clear" w:color="000000" w:fill="FFFFFF"/>
            <w:vAlign w:val="center"/>
            <w:hideMark/>
          </w:tcPr>
          <w:p w:rsidR="000E3893" w:rsidRPr="003B471A" w:rsidRDefault="000E3893" w:rsidP="000E3893">
            <w:pPr>
              <w:rPr>
                <w:rFonts w:ascii="Times New Roman" w:hAnsi="Times New Roman" w:cs="Times New Roman"/>
                <w:color w:val="000000"/>
                <w:sz w:val="20"/>
                <w:szCs w:val="20"/>
              </w:rPr>
            </w:pPr>
            <w:r w:rsidRPr="003B471A">
              <w:rPr>
                <w:rFonts w:ascii="Times New Roman" w:hAnsi="Times New Roman" w:cs="Times New Roman"/>
                <w:color w:val="000000"/>
                <w:sz w:val="20"/>
                <w:szCs w:val="20"/>
              </w:rPr>
              <w:t>Муниципальная программа "Содержание городских территорий, озеленение и благоустройство в городе Пыть-Яхе"</w:t>
            </w:r>
          </w:p>
        </w:tc>
        <w:tc>
          <w:tcPr>
            <w:tcW w:w="826"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129 926 344,31</w:t>
            </w:r>
          </w:p>
        </w:tc>
        <w:tc>
          <w:tcPr>
            <w:tcW w:w="857"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129 926 344,31</w:t>
            </w:r>
          </w:p>
        </w:tc>
        <w:tc>
          <w:tcPr>
            <w:tcW w:w="764"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91 168 596,13</w:t>
            </w:r>
          </w:p>
        </w:tc>
        <w:tc>
          <w:tcPr>
            <w:tcW w:w="486"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70,17</w:t>
            </w:r>
          </w:p>
        </w:tc>
        <w:tc>
          <w:tcPr>
            <w:tcW w:w="459"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70,17</w:t>
            </w:r>
          </w:p>
        </w:tc>
      </w:tr>
      <w:tr w:rsidR="000E3893" w:rsidRPr="003B471A" w:rsidTr="000E3893">
        <w:trPr>
          <w:cantSplit/>
          <w:trHeight w:val="20"/>
        </w:trPr>
        <w:tc>
          <w:tcPr>
            <w:tcW w:w="1608" w:type="pct"/>
            <w:tcBorders>
              <w:top w:val="nil"/>
              <w:left w:val="single" w:sz="4" w:space="0" w:color="auto"/>
              <w:bottom w:val="single" w:sz="4" w:space="0" w:color="auto"/>
              <w:right w:val="single" w:sz="4" w:space="0" w:color="auto"/>
            </w:tcBorders>
            <w:shd w:val="clear" w:color="000000" w:fill="FFFFFF"/>
            <w:vAlign w:val="center"/>
          </w:tcPr>
          <w:p w:rsidR="000E3893" w:rsidRPr="003B471A" w:rsidRDefault="000E3893" w:rsidP="000E3893">
            <w:pPr>
              <w:rPr>
                <w:rFonts w:ascii="Times New Roman" w:hAnsi="Times New Roman" w:cs="Times New Roman"/>
                <w:color w:val="000000"/>
                <w:sz w:val="20"/>
                <w:szCs w:val="20"/>
              </w:rPr>
            </w:pPr>
            <w:r w:rsidRPr="003B471A">
              <w:rPr>
                <w:rFonts w:ascii="Times New Roman" w:hAnsi="Times New Roman" w:cs="Times New Roman"/>
                <w:color w:val="000000"/>
                <w:sz w:val="20"/>
                <w:szCs w:val="20"/>
              </w:rPr>
              <w:t>Муниципальная программа "Устойчивое развитие коренных малочисленных народов Севера в городе Пыть-Яхе"</w:t>
            </w:r>
          </w:p>
        </w:tc>
        <w:tc>
          <w:tcPr>
            <w:tcW w:w="826"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567 000,00</w:t>
            </w:r>
          </w:p>
        </w:tc>
        <w:tc>
          <w:tcPr>
            <w:tcW w:w="857"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567 000,00</w:t>
            </w:r>
          </w:p>
        </w:tc>
        <w:tc>
          <w:tcPr>
            <w:tcW w:w="764"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60 968,00</w:t>
            </w:r>
          </w:p>
        </w:tc>
        <w:tc>
          <w:tcPr>
            <w:tcW w:w="486"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10,75</w:t>
            </w:r>
          </w:p>
        </w:tc>
        <w:tc>
          <w:tcPr>
            <w:tcW w:w="459"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10,75</w:t>
            </w:r>
          </w:p>
        </w:tc>
      </w:tr>
      <w:tr w:rsidR="000E3893" w:rsidRPr="003B471A" w:rsidTr="000E3893">
        <w:trPr>
          <w:cantSplit/>
          <w:trHeight w:val="601"/>
        </w:trPr>
        <w:tc>
          <w:tcPr>
            <w:tcW w:w="1608" w:type="pct"/>
            <w:tcBorders>
              <w:top w:val="nil"/>
              <w:left w:val="single" w:sz="4" w:space="0" w:color="auto"/>
              <w:bottom w:val="single" w:sz="4" w:space="0" w:color="auto"/>
              <w:right w:val="single" w:sz="4" w:space="0" w:color="auto"/>
            </w:tcBorders>
            <w:shd w:val="clear" w:color="000000" w:fill="FFFFFF"/>
            <w:vAlign w:val="center"/>
            <w:hideMark/>
          </w:tcPr>
          <w:p w:rsidR="000E3893" w:rsidRPr="003B471A" w:rsidRDefault="000E3893" w:rsidP="000E3893">
            <w:pPr>
              <w:rPr>
                <w:rFonts w:ascii="Times New Roman" w:hAnsi="Times New Roman" w:cs="Times New Roman"/>
                <w:b/>
                <w:bCs/>
                <w:color w:val="000000"/>
                <w:sz w:val="20"/>
                <w:szCs w:val="20"/>
              </w:rPr>
            </w:pPr>
            <w:r w:rsidRPr="003B471A">
              <w:rPr>
                <w:rFonts w:ascii="Times New Roman" w:hAnsi="Times New Roman" w:cs="Times New Roman"/>
                <w:b/>
                <w:bCs/>
                <w:color w:val="000000"/>
                <w:sz w:val="20"/>
                <w:szCs w:val="20"/>
              </w:rPr>
              <w:t>Итого по муниципальным программам</w:t>
            </w:r>
          </w:p>
        </w:tc>
        <w:tc>
          <w:tcPr>
            <w:tcW w:w="826"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b/>
                <w:bCs/>
                <w:sz w:val="18"/>
                <w:szCs w:val="18"/>
              </w:rPr>
            </w:pPr>
            <w:r w:rsidRPr="003B471A">
              <w:rPr>
                <w:rFonts w:ascii="Times New Roman" w:hAnsi="Times New Roman" w:cs="Times New Roman"/>
                <w:b/>
                <w:bCs/>
                <w:sz w:val="18"/>
                <w:szCs w:val="18"/>
              </w:rPr>
              <w:t>4 816 478 485,57</w:t>
            </w:r>
          </w:p>
        </w:tc>
        <w:tc>
          <w:tcPr>
            <w:tcW w:w="857"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b/>
                <w:bCs/>
                <w:sz w:val="18"/>
                <w:szCs w:val="18"/>
              </w:rPr>
            </w:pPr>
            <w:r w:rsidRPr="003B471A">
              <w:rPr>
                <w:rFonts w:ascii="Times New Roman" w:hAnsi="Times New Roman" w:cs="Times New Roman"/>
                <w:b/>
                <w:bCs/>
                <w:sz w:val="18"/>
                <w:szCs w:val="18"/>
              </w:rPr>
              <w:t>4 799 650 180,48</w:t>
            </w:r>
          </w:p>
        </w:tc>
        <w:tc>
          <w:tcPr>
            <w:tcW w:w="764"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b/>
                <w:bCs/>
                <w:sz w:val="18"/>
                <w:szCs w:val="18"/>
              </w:rPr>
            </w:pPr>
            <w:r w:rsidRPr="003B471A">
              <w:rPr>
                <w:rFonts w:ascii="Times New Roman" w:hAnsi="Times New Roman" w:cs="Times New Roman"/>
                <w:b/>
                <w:bCs/>
                <w:sz w:val="18"/>
                <w:szCs w:val="18"/>
              </w:rPr>
              <w:t>2 951 779 403,12</w:t>
            </w:r>
          </w:p>
        </w:tc>
        <w:tc>
          <w:tcPr>
            <w:tcW w:w="486"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b/>
                <w:bCs/>
                <w:color w:val="000000"/>
                <w:sz w:val="18"/>
                <w:szCs w:val="18"/>
              </w:rPr>
            </w:pPr>
            <w:r w:rsidRPr="003B471A">
              <w:rPr>
                <w:rFonts w:ascii="Times New Roman" w:hAnsi="Times New Roman" w:cs="Times New Roman"/>
                <w:b/>
                <w:bCs/>
                <w:color w:val="000000"/>
                <w:sz w:val="18"/>
                <w:szCs w:val="18"/>
              </w:rPr>
              <w:t>61,29</w:t>
            </w:r>
          </w:p>
        </w:tc>
        <w:tc>
          <w:tcPr>
            <w:tcW w:w="459"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b/>
                <w:bCs/>
                <w:color w:val="000000"/>
                <w:sz w:val="18"/>
                <w:szCs w:val="18"/>
              </w:rPr>
            </w:pPr>
            <w:r w:rsidRPr="003B471A">
              <w:rPr>
                <w:rFonts w:ascii="Times New Roman" w:hAnsi="Times New Roman" w:cs="Times New Roman"/>
                <w:b/>
                <w:bCs/>
                <w:color w:val="000000"/>
                <w:sz w:val="18"/>
                <w:szCs w:val="18"/>
              </w:rPr>
              <w:t>61,50</w:t>
            </w:r>
          </w:p>
        </w:tc>
      </w:tr>
      <w:tr w:rsidR="000E3893" w:rsidRPr="003B471A" w:rsidTr="000E3893">
        <w:trPr>
          <w:cantSplit/>
          <w:trHeight w:val="565"/>
        </w:trPr>
        <w:tc>
          <w:tcPr>
            <w:tcW w:w="1608" w:type="pct"/>
            <w:tcBorders>
              <w:top w:val="nil"/>
              <w:left w:val="single" w:sz="4" w:space="0" w:color="auto"/>
              <w:bottom w:val="single" w:sz="4" w:space="0" w:color="auto"/>
              <w:right w:val="single" w:sz="4" w:space="0" w:color="auto"/>
            </w:tcBorders>
            <w:shd w:val="clear" w:color="000000" w:fill="FFFFFF"/>
            <w:vAlign w:val="center"/>
          </w:tcPr>
          <w:p w:rsidR="000E3893" w:rsidRPr="003B471A" w:rsidRDefault="000E3893" w:rsidP="000E3893">
            <w:pPr>
              <w:rPr>
                <w:rFonts w:ascii="Times New Roman" w:hAnsi="Times New Roman" w:cs="Times New Roman"/>
                <w:color w:val="000000"/>
                <w:sz w:val="20"/>
                <w:szCs w:val="20"/>
              </w:rPr>
            </w:pPr>
            <w:r w:rsidRPr="003B471A">
              <w:rPr>
                <w:rFonts w:ascii="Times New Roman" w:hAnsi="Times New Roman" w:cs="Times New Roman"/>
                <w:color w:val="000000"/>
                <w:sz w:val="20"/>
                <w:szCs w:val="20"/>
              </w:rPr>
              <w:t>Непрограммные направления деятельности</w:t>
            </w:r>
          </w:p>
        </w:tc>
        <w:tc>
          <w:tcPr>
            <w:tcW w:w="826"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51 049 860,00</w:t>
            </w:r>
          </w:p>
        </w:tc>
        <w:tc>
          <w:tcPr>
            <w:tcW w:w="857"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51 043 400,00</w:t>
            </w:r>
          </w:p>
        </w:tc>
        <w:tc>
          <w:tcPr>
            <w:tcW w:w="764"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sz w:val="18"/>
                <w:szCs w:val="18"/>
              </w:rPr>
            </w:pPr>
            <w:r w:rsidRPr="003B471A">
              <w:rPr>
                <w:rFonts w:ascii="Times New Roman" w:hAnsi="Times New Roman" w:cs="Times New Roman"/>
                <w:sz w:val="18"/>
                <w:szCs w:val="18"/>
              </w:rPr>
              <w:t>29 000 066,23</w:t>
            </w:r>
          </w:p>
        </w:tc>
        <w:tc>
          <w:tcPr>
            <w:tcW w:w="486"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56,81</w:t>
            </w:r>
          </w:p>
        </w:tc>
        <w:tc>
          <w:tcPr>
            <w:tcW w:w="459"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color w:val="000000"/>
                <w:sz w:val="18"/>
                <w:szCs w:val="18"/>
              </w:rPr>
            </w:pPr>
            <w:r w:rsidRPr="003B471A">
              <w:rPr>
                <w:rFonts w:ascii="Times New Roman" w:hAnsi="Times New Roman" w:cs="Times New Roman"/>
                <w:color w:val="000000"/>
                <w:sz w:val="18"/>
                <w:szCs w:val="18"/>
              </w:rPr>
              <w:t>56,81</w:t>
            </w:r>
          </w:p>
        </w:tc>
      </w:tr>
      <w:tr w:rsidR="000E3893" w:rsidRPr="003B471A" w:rsidTr="000E3893">
        <w:trPr>
          <w:cantSplit/>
          <w:trHeight w:val="565"/>
        </w:trPr>
        <w:tc>
          <w:tcPr>
            <w:tcW w:w="1608" w:type="pct"/>
            <w:tcBorders>
              <w:top w:val="nil"/>
              <w:left w:val="single" w:sz="4" w:space="0" w:color="auto"/>
              <w:bottom w:val="single" w:sz="4" w:space="0" w:color="auto"/>
              <w:right w:val="single" w:sz="4" w:space="0" w:color="auto"/>
            </w:tcBorders>
            <w:shd w:val="clear" w:color="auto" w:fill="auto"/>
            <w:vAlign w:val="center"/>
            <w:hideMark/>
          </w:tcPr>
          <w:p w:rsidR="000E3893" w:rsidRPr="003B471A" w:rsidRDefault="000E3893" w:rsidP="000E3893">
            <w:pPr>
              <w:rPr>
                <w:rFonts w:ascii="Times New Roman" w:hAnsi="Times New Roman" w:cs="Times New Roman"/>
                <w:b/>
                <w:bCs/>
                <w:color w:val="000000"/>
                <w:sz w:val="20"/>
                <w:szCs w:val="20"/>
              </w:rPr>
            </w:pPr>
            <w:r w:rsidRPr="003B471A">
              <w:rPr>
                <w:rFonts w:ascii="Times New Roman" w:hAnsi="Times New Roman" w:cs="Times New Roman"/>
                <w:b/>
                <w:bCs/>
                <w:color w:val="000000"/>
                <w:sz w:val="20"/>
                <w:szCs w:val="20"/>
              </w:rPr>
              <w:lastRenderedPageBreak/>
              <w:t>Всего расходов</w:t>
            </w:r>
          </w:p>
        </w:tc>
        <w:tc>
          <w:tcPr>
            <w:tcW w:w="826"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b/>
                <w:bCs/>
                <w:sz w:val="18"/>
                <w:szCs w:val="18"/>
              </w:rPr>
            </w:pPr>
            <w:r w:rsidRPr="003B471A">
              <w:rPr>
                <w:rFonts w:ascii="Times New Roman" w:hAnsi="Times New Roman" w:cs="Times New Roman"/>
                <w:b/>
                <w:bCs/>
                <w:sz w:val="18"/>
                <w:szCs w:val="18"/>
              </w:rPr>
              <w:t>4 867 528 345,57</w:t>
            </w:r>
          </w:p>
        </w:tc>
        <w:tc>
          <w:tcPr>
            <w:tcW w:w="857" w:type="pct"/>
            <w:tcBorders>
              <w:top w:val="nil"/>
              <w:left w:val="nil"/>
              <w:bottom w:val="single" w:sz="4" w:space="0" w:color="auto"/>
              <w:right w:val="single" w:sz="4" w:space="0" w:color="auto"/>
            </w:tcBorders>
            <w:shd w:val="clear" w:color="000000" w:fill="FFFFFF"/>
            <w:noWrap/>
            <w:vAlign w:val="center"/>
          </w:tcPr>
          <w:p w:rsidR="000E3893" w:rsidRPr="003B471A" w:rsidRDefault="000E3893" w:rsidP="000E3893">
            <w:pPr>
              <w:jc w:val="right"/>
              <w:rPr>
                <w:rFonts w:ascii="Times New Roman" w:hAnsi="Times New Roman" w:cs="Times New Roman"/>
                <w:b/>
                <w:bCs/>
                <w:sz w:val="18"/>
                <w:szCs w:val="18"/>
              </w:rPr>
            </w:pPr>
            <w:r w:rsidRPr="003B471A">
              <w:rPr>
                <w:rFonts w:ascii="Times New Roman" w:hAnsi="Times New Roman" w:cs="Times New Roman"/>
                <w:b/>
                <w:bCs/>
                <w:sz w:val="18"/>
                <w:szCs w:val="18"/>
              </w:rPr>
              <w:t>4 850 693 580,48</w:t>
            </w:r>
          </w:p>
        </w:tc>
        <w:tc>
          <w:tcPr>
            <w:tcW w:w="764"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b/>
                <w:bCs/>
                <w:sz w:val="18"/>
                <w:szCs w:val="18"/>
              </w:rPr>
            </w:pPr>
            <w:r w:rsidRPr="003B471A">
              <w:rPr>
                <w:rFonts w:ascii="Times New Roman" w:hAnsi="Times New Roman" w:cs="Times New Roman"/>
                <w:b/>
                <w:bCs/>
                <w:sz w:val="18"/>
                <w:szCs w:val="18"/>
              </w:rPr>
              <w:t>2 980 779 469,35</w:t>
            </w:r>
          </w:p>
        </w:tc>
        <w:tc>
          <w:tcPr>
            <w:tcW w:w="486"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b/>
                <w:bCs/>
                <w:color w:val="000000"/>
                <w:sz w:val="18"/>
                <w:szCs w:val="18"/>
              </w:rPr>
            </w:pPr>
            <w:r w:rsidRPr="003B471A">
              <w:rPr>
                <w:rFonts w:ascii="Times New Roman" w:hAnsi="Times New Roman" w:cs="Times New Roman"/>
                <w:b/>
                <w:bCs/>
                <w:color w:val="000000"/>
                <w:sz w:val="18"/>
                <w:szCs w:val="18"/>
              </w:rPr>
              <w:t>61,24</w:t>
            </w:r>
          </w:p>
        </w:tc>
        <w:tc>
          <w:tcPr>
            <w:tcW w:w="459" w:type="pct"/>
            <w:tcBorders>
              <w:top w:val="nil"/>
              <w:left w:val="nil"/>
              <w:bottom w:val="single" w:sz="4" w:space="0" w:color="auto"/>
              <w:right w:val="single" w:sz="4" w:space="0" w:color="auto"/>
            </w:tcBorders>
            <w:shd w:val="clear" w:color="auto" w:fill="auto"/>
            <w:noWrap/>
            <w:vAlign w:val="center"/>
          </w:tcPr>
          <w:p w:rsidR="000E3893" w:rsidRPr="003B471A" w:rsidRDefault="000E3893" w:rsidP="000E3893">
            <w:pPr>
              <w:jc w:val="right"/>
              <w:rPr>
                <w:rFonts w:ascii="Times New Roman" w:hAnsi="Times New Roman" w:cs="Times New Roman"/>
                <w:b/>
                <w:bCs/>
                <w:color w:val="000000"/>
                <w:sz w:val="18"/>
                <w:szCs w:val="18"/>
              </w:rPr>
            </w:pPr>
            <w:r w:rsidRPr="003B471A">
              <w:rPr>
                <w:rFonts w:ascii="Times New Roman" w:hAnsi="Times New Roman" w:cs="Times New Roman"/>
                <w:b/>
                <w:bCs/>
                <w:color w:val="000000"/>
                <w:sz w:val="18"/>
                <w:szCs w:val="18"/>
              </w:rPr>
              <w:t>61,45</w:t>
            </w:r>
          </w:p>
        </w:tc>
      </w:tr>
    </w:tbl>
    <w:p w:rsidR="00512658" w:rsidRPr="003B471A" w:rsidRDefault="00512658" w:rsidP="00323056">
      <w:pPr>
        <w:spacing w:after="0" w:line="240" w:lineRule="auto"/>
        <w:ind w:left="-57" w:firstLine="766"/>
        <w:jc w:val="both"/>
        <w:rPr>
          <w:rFonts w:ascii="Times New Roman" w:hAnsi="Times New Roman" w:cs="Times New Roman"/>
          <w:sz w:val="24"/>
          <w:szCs w:val="24"/>
        </w:rPr>
      </w:pPr>
    </w:p>
    <w:p w:rsidR="009E4814" w:rsidRPr="003B471A" w:rsidRDefault="00EA03B6" w:rsidP="00323056">
      <w:pPr>
        <w:spacing w:after="0" w:line="240" w:lineRule="auto"/>
        <w:ind w:left="-57" w:firstLine="766"/>
        <w:jc w:val="both"/>
        <w:rPr>
          <w:rFonts w:ascii="Times New Roman" w:hAnsi="Times New Roman" w:cs="Times New Roman"/>
          <w:sz w:val="24"/>
          <w:szCs w:val="24"/>
        </w:rPr>
      </w:pPr>
      <w:r w:rsidRPr="003B471A">
        <w:rPr>
          <w:rFonts w:ascii="Times New Roman" w:hAnsi="Times New Roman" w:cs="Times New Roman"/>
          <w:sz w:val="24"/>
          <w:szCs w:val="24"/>
        </w:rPr>
        <w:t>П</w:t>
      </w:r>
      <w:r w:rsidR="004F2109" w:rsidRPr="003B471A">
        <w:rPr>
          <w:rFonts w:ascii="Times New Roman" w:hAnsi="Times New Roman" w:cs="Times New Roman"/>
          <w:sz w:val="24"/>
          <w:szCs w:val="24"/>
        </w:rPr>
        <w:t>о</w:t>
      </w:r>
      <w:r w:rsidRPr="003B471A">
        <w:rPr>
          <w:rFonts w:ascii="Times New Roman" w:hAnsi="Times New Roman" w:cs="Times New Roman"/>
          <w:sz w:val="24"/>
          <w:szCs w:val="24"/>
        </w:rPr>
        <w:t xml:space="preserve"> </w:t>
      </w:r>
      <w:r w:rsidR="00876A1F" w:rsidRPr="003B471A">
        <w:rPr>
          <w:rFonts w:ascii="Times New Roman" w:hAnsi="Times New Roman" w:cs="Times New Roman"/>
          <w:sz w:val="24"/>
          <w:szCs w:val="24"/>
        </w:rPr>
        <w:t xml:space="preserve">муниципальной программе </w:t>
      </w:r>
      <w:r w:rsidR="009E4814" w:rsidRPr="003B471A">
        <w:rPr>
          <w:rFonts w:ascii="Times New Roman" w:hAnsi="Times New Roman" w:cs="Times New Roman"/>
          <w:color w:val="000000"/>
          <w:sz w:val="24"/>
          <w:szCs w:val="24"/>
        </w:rPr>
        <w:t>"Устойчивое развитие коренных малочисленных народов Севера в городе Пыть-Яхе"</w:t>
      </w:r>
      <w:r w:rsidR="00876A1F" w:rsidRPr="003B471A">
        <w:rPr>
          <w:rFonts w:ascii="Times New Roman" w:hAnsi="Times New Roman" w:cs="Times New Roman"/>
          <w:sz w:val="24"/>
          <w:szCs w:val="24"/>
        </w:rPr>
        <w:t xml:space="preserve"> </w:t>
      </w:r>
      <w:r w:rsidR="00FC6A48" w:rsidRPr="003B471A">
        <w:rPr>
          <w:rFonts w:ascii="Times New Roman" w:hAnsi="Times New Roman" w:cs="Times New Roman"/>
          <w:sz w:val="24"/>
          <w:szCs w:val="24"/>
        </w:rPr>
        <w:t xml:space="preserve">исполнение </w:t>
      </w:r>
      <w:r w:rsidR="004F2109" w:rsidRPr="003B471A">
        <w:rPr>
          <w:rFonts w:ascii="Times New Roman" w:hAnsi="Times New Roman" w:cs="Times New Roman"/>
          <w:sz w:val="24"/>
          <w:szCs w:val="24"/>
        </w:rPr>
        <w:t>составило</w:t>
      </w:r>
      <w:r w:rsidR="00FC6A48" w:rsidRPr="003B471A">
        <w:rPr>
          <w:rFonts w:ascii="Times New Roman" w:hAnsi="Times New Roman" w:cs="Times New Roman"/>
          <w:sz w:val="24"/>
          <w:szCs w:val="24"/>
        </w:rPr>
        <w:t xml:space="preserve"> менее 20% от уточненного плана на год</w:t>
      </w:r>
      <w:r w:rsidR="00774AB6" w:rsidRPr="003B471A">
        <w:rPr>
          <w:rFonts w:ascii="Times New Roman" w:hAnsi="Times New Roman" w:cs="Times New Roman"/>
          <w:sz w:val="24"/>
          <w:szCs w:val="24"/>
        </w:rPr>
        <w:t>.</w:t>
      </w:r>
      <w:r w:rsidR="00AD44B9" w:rsidRPr="003B471A">
        <w:rPr>
          <w:rFonts w:ascii="Times New Roman" w:hAnsi="Times New Roman" w:cs="Times New Roman"/>
          <w:sz w:val="24"/>
          <w:szCs w:val="24"/>
        </w:rPr>
        <w:t xml:space="preserve"> </w:t>
      </w:r>
      <w:r w:rsidR="00774AB6" w:rsidRPr="003B471A">
        <w:rPr>
          <w:rFonts w:ascii="Times New Roman" w:hAnsi="Times New Roman" w:cs="Times New Roman"/>
          <w:sz w:val="24"/>
          <w:szCs w:val="24"/>
        </w:rPr>
        <w:t>В</w:t>
      </w:r>
      <w:r w:rsidR="0093221A" w:rsidRPr="003B471A">
        <w:rPr>
          <w:rFonts w:ascii="Times New Roman" w:hAnsi="Times New Roman" w:cs="Times New Roman"/>
          <w:sz w:val="24"/>
          <w:szCs w:val="24"/>
        </w:rPr>
        <w:t xml:space="preserve"> связи с </w:t>
      </w:r>
      <w:r w:rsidR="009E4814" w:rsidRPr="003B471A">
        <w:rPr>
          <w:rFonts w:ascii="Times New Roman" w:hAnsi="Times New Roman" w:cs="Times New Roman"/>
          <w:sz w:val="24"/>
          <w:szCs w:val="24"/>
        </w:rPr>
        <w:t xml:space="preserve">отсутствием </w:t>
      </w:r>
      <w:r w:rsidR="00774AB6" w:rsidRPr="003B471A">
        <w:rPr>
          <w:rFonts w:ascii="Times New Roman" w:hAnsi="Times New Roman" w:cs="Times New Roman"/>
          <w:sz w:val="24"/>
          <w:szCs w:val="24"/>
        </w:rPr>
        <w:t xml:space="preserve">утвержденного порядка о выделении </w:t>
      </w:r>
      <w:r w:rsidR="009E4814" w:rsidRPr="003B471A">
        <w:rPr>
          <w:rFonts w:ascii="Times New Roman" w:hAnsi="Times New Roman" w:cs="Times New Roman"/>
          <w:sz w:val="24"/>
          <w:szCs w:val="24"/>
        </w:rPr>
        <w:t>субсидии социально ориентированным некоммерческим организациям на реализацию мероприятий в сфере внутреннего и въездного туризма</w:t>
      </w:r>
      <w:r w:rsidR="00774AB6" w:rsidRPr="003B471A">
        <w:rPr>
          <w:rFonts w:ascii="Times New Roman" w:hAnsi="Times New Roman" w:cs="Times New Roman"/>
          <w:sz w:val="24"/>
          <w:szCs w:val="24"/>
        </w:rPr>
        <w:t>, расходы в отчетном периоде не производились.</w:t>
      </w:r>
    </w:p>
    <w:p w:rsidR="00FC6A48" w:rsidRPr="003B471A" w:rsidRDefault="00082C8A" w:rsidP="00323056">
      <w:pPr>
        <w:spacing w:after="0" w:line="240" w:lineRule="auto"/>
        <w:ind w:left="-57" w:firstLine="766"/>
        <w:jc w:val="both"/>
        <w:rPr>
          <w:rFonts w:ascii="Times New Roman" w:hAnsi="Times New Roman" w:cs="Times New Roman"/>
          <w:sz w:val="24"/>
          <w:szCs w:val="24"/>
        </w:rPr>
      </w:pPr>
      <w:r w:rsidRPr="003B471A">
        <w:rPr>
          <w:rFonts w:ascii="Times New Roman" w:hAnsi="Times New Roman" w:cs="Times New Roman"/>
          <w:sz w:val="24"/>
          <w:szCs w:val="24"/>
        </w:rPr>
        <w:t xml:space="preserve">По </w:t>
      </w:r>
      <w:r w:rsidR="00FB7C4F" w:rsidRPr="003B471A">
        <w:rPr>
          <w:rFonts w:ascii="Times New Roman" w:hAnsi="Times New Roman" w:cs="Times New Roman"/>
          <w:sz w:val="24"/>
          <w:szCs w:val="24"/>
        </w:rPr>
        <w:t>четырем</w:t>
      </w:r>
      <w:r w:rsidRPr="003B471A">
        <w:rPr>
          <w:rFonts w:ascii="Times New Roman" w:hAnsi="Times New Roman" w:cs="Times New Roman"/>
          <w:sz w:val="24"/>
          <w:szCs w:val="24"/>
        </w:rPr>
        <w:t xml:space="preserve"> муниципальным программам </w:t>
      </w:r>
      <w:r w:rsidR="00FA01FB">
        <w:rPr>
          <w:rFonts w:ascii="Times New Roman" w:hAnsi="Times New Roman" w:cs="Times New Roman"/>
          <w:sz w:val="24"/>
          <w:szCs w:val="24"/>
        </w:rPr>
        <w:t xml:space="preserve">процент </w:t>
      </w:r>
      <w:r w:rsidRPr="003B471A">
        <w:rPr>
          <w:rFonts w:ascii="Times New Roman" w:hAnsi="Times New Roman" w:cs="Times New Roman"/>
          <w:sz w:val="24"/>
          <w:szCs w:val="24"/>
        </w:rPr>
        <w:t>исполнени</w:t>
      </w:r>
      <w:r w:rsidR="00FA01FB">
        <w:rPr>
          <w:rFonts w:ascii="Times New Roman" w:hAnsi="Times New Roman" w:cs="Times New Roman"/>
          <w:sz w:val="24"/>
          <w:szCs w:val="24"/>
        </w:rPr>
        <w:t>я</w:t>
      </w:r>
      <w:r w:rsidR="00FB7C4F" w:rsidRPr="003B471A">
        <w:rPr>
          <w:rFonts w:ascii="Times New Roman" w:hAnsi="Times New Roman" w:cs="Times New Roman"/>
          <w:sz w:val="24"/>
          <w:szCs w:val="24"/>
        </w:rPr>
        <w:t xml:space="preserve"> составил</w:t>
      </w:r>
      <w:r w:rsidRPr="003B471A">
        <w:rPr>
          <w:rFonts w:ascii="Times New Roman" w:hAnsi="Times New Roman" w:cs="Times New Roman"/>
          <w:sz w:val="24"/>
          <w:szCs w:val="24"/>
        </w:rPr>
        <w:t xml:space="preserve"> ниже 50%,</w:t>
      </w:r>
      <w:r w:rsidR="00EF4EE8" w:rsidRPr="003B471A">
        <w:rPr>
          <w:rFonts w:ascii="Times New Roman" w:hAnsi="Times New Roman" w:cs="Times New Roman"/>
          <w:sz w:val="24"/>
          <w:szCs w:val="24"/>
        </w:rPr>
        <w:t xml:space="preserve"> </w:t>
      </w:r>
      <w:r w:rsidR="00AD44B9" w:rsidRPr="003B471A">
        <w:rPr>
          <w:rFonts w:ascii="Times New Roman" w:hAnsi="Times New Roman" w:cs="Times New Roman"/>
          <w:sz w:val="24"/>
          <w:szCs w:val="24"/>
        </w:rPr>
        <w:t>где о</w:t>
      </w:r>
      <w:r w:rsidR="00FC6A48" w:rsidRPr="003B471A">
        <w:rPr>
          <w:rFonts w:ascii="Times New Roman" w:hAnsi="Times New Roman" w:cs="Times New Roman"/>
          <w:sz w:val="24"/>
          <w:szCs w:val="24"/>
        </w:rPr>
        <w:t xml:space="preserve">сновными причинами </w:t>
      </w:r>
      <w:r w:rsidR="004F2109" w:rsidRPr="003B471A">
        <w:rPr>
          <w:rFonts w:ascii="Times New Roman" w:hAnsi="Times New Roman" w:cs="Times New Roman"/>
          <w:sz w:val="24"/>
          <w:szCs w:val="24"/>
        </w:rPr>
        <w:t>снижения</w:t>
      </w:r>
      <w:r w:rsidR="00FC6A48" w:rsidRPr="003B471A">
        <w:rPr>
          <w:rFonts w:ascii="Times New Roman" w:hAnsi="Times New Roman" w:cs="Times New Roman"/>
          <w:sz w:val="24"/>
          <w:szCs w:val="24"/>
        </w:rPr>
        <w:t xml:space="preserve"> расходов являются реализация запланированных мероприятий в</w:t>
      </w:r>
      <w:r w:rsidRPr="003B471A">
        <w:rPr>
          <w:rFonts w:ascii="Times New Roman" w:hAnsi="Times New Roman" w:cs="Times New Roman"/>
          <w:sz w:val="24"/>
          <w:szCs w:val="24"/>
        </w:rPr>
        <w:t xml:space="preserve"> </w:t>
      </w:r>
      <w:r w:rsidR="00D62C49" w:rsidRPr="003B471A">
        <w:rPr>
          <w:rFonts w:ascii="Times New Roman" w:hAnsi="Times New Roman" w:cs="Times New Roman"/>
          <w:sz w:val="24"/>
          <w:szCs w:val="24"/>
        </w:rPr>
        <w:t>четвертом</w:t>
      </w:r>
      <w:r w:rsidRPr="003B471A">
        <w:rPr>
          <w:rFonts w:ascii="Times New Roman" w:hAnsi="Times New Roman" w:cs="Times New Roman"/>
          <w:sz w:val="24"/>
          <w:szCs w:val="24"/>
        </w:rPr>
        <w:t xml:space="preserve"> квартале</w:t>
      </w:r>
      <w:r w:rsidR="00FC6A48" w:rsidRPr="003B471A">
        <w:rPr>
          <w:rFonts w:ascii="Times New Roman" w:hAnsi="Times New Roman" w:cs="Times New Roman"/>
          <w:sz w:val="24"/>
          <w:szCs w:val="24"/>
        </w:rPr>
        <w:t xml:space="preserve"> текущего финансового года в соответствии с комплексными планами «сетевыми графиками» по реализации муниципальных программ</w:t>
      </w:r>
      <w:r w:rsidR="005454BA" w:rsidRPr="003B471A">
        <w:rPr>
          <w:rFonts w:ascii="Times New Roman" w:hAnsi="Times New Roman" w:cs="Times New Roman"/>
          <w:sz w:val="24"/>
          <w:szCs w:val="24"/>
        </w:rPr>
        <w:t>,</w:t>
      </w:r>
      <w:r w:rsidR="00FC6A48" w:rsidRPr="003B471A">
        <w:rPr>
          <w:rFonts w:ascii="Times New Roman" w:hAnsi="Times New Roman" w:cs="Times New Roman"/>
          <w:sz w:val="24"/>
          <w:szCs w:val="24"/>
        </w:rPr>
        <w:t xml:space="preserve"> оплата работ по «факту», на ос</w:t>
      </w:r>
      <w:r w:rsidR="005454BA" w:rsidRPr="003B471A">
        <w:rPr>
          <w:rFonts w:ascii="Times New Roman" w:hAnsi="Times New Roman" w:cs="Times New Roman"/>
          <w:sz w:val="24"/>
          <w:szCs w:val="24"/>
        </w:rPr>
        <w:t>новании актов выполненных работ.</w:t>
      </w:r>
    </w:p>
    <w:p w:rsidR="00B17688" w:rsidRPr="003B471A" w:rsidRDefault="00FC6A48" w:rsidP="00323056">
      <w:pPr>
        <w:spacing w:after="0" w:line="240" w:lineRule="auto"/>
        <w:ind w:left="-57" w:firstLine="766"/>
        <w:jc w:val="both"/>
        <w:rPr>
          <w:rFonts w:ascii="Times New Roman" w:hAnsi="Times New Roman" w:cs="Times New Roman"/>
          <w:sz w:val="24"/>
          <w:szCs w:val="24"/>
        </w:rPr>
      </w:pPr>
      <w:r w:rsidRPr="003B471A">
        <w:rPr>
          <w:rFonts w:ascii="Times New Roman" w:hAnsi="Times New Roman" w:cs="Times New Roman"/>
          <w:sz w:val="24"/>
          <w:szCs w:val="24"/>
        </w:rPr>
        <w:t xml:space="preserve">Расходы на реализацию непрограммных направлений деятельности </w:t>
      </w:r>
      <w:r w:rsidR="00B17688" w:rsidRPr="003B471A">
        <w:rPr>
          <w:rFonts w:ascii="Times New Roman" w:hAnsi="Times New Roman" w:cs="Times New Roman"/>
          <w:sz w:val="24"/>
          <w:szCs w:val="24"/>
        </w:rPr>
        <w:t xml:space="preserve">за </w:t>
      </w:r>
      <w:r w:rsidR="00487EA8" w:rsidRPr="003B471A">
        <w:rPr>
          <w:rFonts w:ascii="Times New Roman" w:hAnsi="Times New Roman" w:cs="Times New Roman"/>
          <w:sz w:val="24"/>
          <w:szCs w:val="24"/>
        </w:rPr>
        <w:t>отчетный период</w:t>
      </w:r>
      <w:r w:rsidRPr="003B471A">
        <w:rPr>
          <w:rFonts w:ascii="Times New Roman" w:hAnsi="Times New Roman" w:cs="Times New Roman"/>
          <w:sz w:val="24"/>
          <w:szCs w:val="24"/>
        </w:rPr>
        <w:t xml:space="preserve"> 202</w:t>
      </w:r>
      <w:r w:rsidR="00754478" w:rsidRPr="003B471A">
        <w:rPr>
          <w:rFonts w:ascii="Times New Roman" w:hAnsi="Times New Roman" w:cs="Times New Roman"/>
          <w:sz w:val="24"/>
          <w:szCs w:val="24"/>
        </w:rPr>
        <w:t>3</w:t>
      </w:r>
      <w:r w:rsidRPr="003B471A">
        <w:rPr>
          <w:rFonts w:ascii="Times New Roman" w:hAnsi="Times New Roman" w:cs="Times New Roman"/>
          <w:sz w:val="24"/>
          <w:szCs w:val="24"/>
        </w:rPr>
        <w:t xml:space="preserve"> года исполнены </w:t>
      </w:r>
      <w:r w:rsidR="00B17688" w:rsidRPr="003B471A">
        <w:rPr>
          <w:rFonts w:ascii="Times New Roman" w:hAnsi="Times New Roman" w:cs="Times New Roman"/>
          <w:sz w:val="24"/>
          <w:szCs w:val="24"/>
        </w:rPr>
        <w:t xml:space="preserve">в сумме </w:t>
      </w:r>
      <w:r w:rsidR="00487EA8" w:rsidRPr="003B471A">
        <w:rPr>
          <w:rFonts w:ascii="Times New Roman" w:hAnsi="Times New Roman" w:cs="Times New Roman"/>
          <w:sz w:val="24"/>
          <w:szCs w:val="24"/>
        </w:rPr>
        <w:t>29 000 066,23</w:t>
      </w:r>
      <w:r w:rsidR="00512658" w:rsidRPr="003B471A">
        <w:rPr>
          <w:rFonts w:ascii="Times New Roman" w:hAnsi="Times New Roman" w:cs="Times New Roman"/>
          <w:sz w:val="24"/>
          <w:szCs w:val="24"/>
        </w:rPr>
        <w:t xml:space="preserve"> рубл</w:t>
      </w:r>
      <w:r w:rsidR="00487EA8" w:rsidRPr="003B471A">
        <w:rPr>
          <w:rFonts w:ascii="Times New Roman" w:hAnsi="Times New Roman" w:cs="Times New Roman"/>
          <w:sz w:val="24"/>
          <w:szCs w:val="24"/>
        </w:rPr>
        <w:t>ей</w:t>
      </w:r>
      <w:r w:rsidR="00B17688" w:rsidRPr="003B471A">
        <w:rPr>
          <w:rFonts w:ascii="Times New Roman" w:hAnsi="Times New Roman" w:cs="Times New Roman"/>
          <w:sz w:val="24"/>
          <w:szCs w:val="24"/>
        </w:rPr>
        <w:t xml:space="preserve">, что составляет </w:t>
      </w:r>
      <w:r w:rsidR="00FA01FB">
        <w:rPr>
          <w:rFonts w:ascii="Times New Roman" w:hAnsi="Times New Roman" w:cs="Times New Roman"/>
          <w:sz w:val="24"/>
          <w:szCs w:val="24"/>
        </w:rPr>
        <w:t>56,8</w:t>
      </w:r>
      <w:r w:rsidR="00B17688" w:rsidRPr="003B471A">
        <w:rPr>
          <w:rFonts w:ascii="Times New Roman" w:hAnsi="Times New Roman" w:cs="Times New Roman"/>
          <w:sz w:val="24"/>
          <w:szCs w:val="24"/>
        </w:rPr>
        <w:t xml:space="preserve">% к уточненному плану на год. Их удельный вес составляет </w:t>
      </w:r>
      <w:r w:rsidR="00FA01FB">
        <w:rPr>
          <w:rFonts w:ascii="Times New Roman" w:hAnsi="Times New Roman" w:cs="Times New Roman"/>
          <w:sz w:val="24"/>
          <w:szCs w:val="24"/>
        </w:rPr>
        <w:t>1,0</w:t>
      </w:r>
      <w:r w:rsidR="00B17688" w:rsidRPr="003B471A">
        <w:rPr>
          <w:rFonts w:ascii="Times New Roman" w:hAnsi="Times New Roman" w:cs="Times New Roman"/>
          <w:sz w:val="24"/>
          <w:szCs w:val="24"/>
        </w:rPr>
        <w:t xml:space="preserve">% к общему объему исполненных расходов. </w:t>
      </w:r>
      <w:r w:rsidR="00EA03B6" w:rsidRPr="003B471A">
        <w:rPr>
          <w:rFonts w:ascii="Times New Roman" w:hAnsi="Times New Roman" w:cs="Times New Roman"/>
          <w:sz w:val="24"/>
          <w:szCs w:val="24"/>
        </w:rPr>
        <w:t>Р</w:t>
      </w:r>
      <w:r w:rsidR="00B17688" w:rsidRPr="003B471A">
        <w:rPr>
          <w:rFonts w:ascii="Times New Roman" w:hAnsi="Times New Roman" w:cs="Times New Roman"/>
          <w:sz w:val="24"/>
          <w:szCs w:val="24"/>
        </w:rPr>
        <w:t>асходы направлены на обеспечение функционирования Думы города Пыть-Яха, Счетно-контрольной палаты и на осуществление первичного воинского учета на территориях, где отсутствуют военные комиссариаты.</w:t>
      </w:r>
    </w:p>
    <w:p w:rsidR="00FC6A48" w:rsidRPr="003B471A" w:rsidRDefault="00FC6A48" w:rsidP="00323056">
      <w:pPr>
        <w:spacing w:after="0" w:line="240" w:lineRule="auto"/>
        <w:ind w:left="-57" w:firstLine="766"/>
        <w:jc w:val="both"/>
        <w:rPr>
          <w:rFonts w:ascii="Times New Roman" w:hAnsi="Times New Roman" w:cs="Times New Roman"/>
          <w:sz w:val="24"/>
          <w:szCs w:val="24"/>
        </w:rPr>
      </w:pPr>
      <w:r w:rsidRPr="003B471A">
        <w:rPr>
          <w:rFonts w:ascii="Times New Roman" w:hAnsi="Times New Roman" w:cs="Times New Roman"/>
          <w:sz w:val="24"/>
          <w:szCs w:val="24"/>
        </w:rPr>
        <w:t>Публичные нормативные</w:t>
      </w:r>
      <w:r w:rsidR="007B16A3" w:rsidRPr="003B471A">
        <w:rPr>
          <w:rFonts w:ascii="Times New Roman" w:hAnsi="Times New Roman" w:cs="Times New Roman"/>
          <w:sz w:val="24"/>
          <w:szCs w:val="24"/>
        </w:rPr>
        <w:t xml:space="preserve"> обязательства, составляющие </w:t>
      </w:r>
      <w:r w:rsidR="00A24C97" w:rsidRPr="003B471A">
        <w:rPr>
          <w:rFonts w:ascii="Times New Roman" w:hAnsi="Times New Roman" w:cs="Times New Roman"/>
          <w:sz w:val="24"/>
          <w:szCs w:val="24"/>
        </w:rPr>
        <w:t>0,</w:t>
      </w:r>
      <w:r w:rsidR="00FA01FB">
        <w:rPr>
          <w:rFonts w:ascii="Times New Roman" w:hAnsi="Times New Roman" w:cs="Times New Roman"/>
          <w:sz w:val="24"/>
          <w:szCs w:val="24"/>
        </w:rPr>
        <w:t>3</w:t>
      </w:r>
      <w:r w:rsidRPr="003B471A">
        <w:rPr>
          <w:rFonts w:ascii="Times New Roman" w:hAnsi="Times New Roman" w:cs="Times New Roman"/>
          <w:sz w:val="24"/>
          <w:szCs w:val="24"/>
        </w:rPr>
        <w:t>% в общем объеме расходов бюджета города, исполнен</w:t>
      </w:r>
      <w:r w:rsidR="001E2A38" w:rsidRPr="003B471A">
        <w:rPr>
          <w:rFonts w:ascii="Times New Roman" w:hAnsi="Times New Roman" w:cs="Times New Roman"/>
          <w:sz w:val="24"/>
          <w:szCs w:val="24"/>
        </w:rPr>
        <w:t>ы</w:t>
      </w:r>
      <w:r w:rsidR="007B16A3" w:rsidRPr="003B471A">
        <w:rPr>
          <w:rFonts w:ascii="Times New Roman" w:hAnsi="Times New Roman" w:cs="Times New Roman"/>
          <w:sz w:val="24"/>
          <w:szCs w:val="24"/>
        </w:rPr>
        <w:t xml:space="preserve"> </w:t>
      </w:r>
      <w:r w:rsidRPr="003B471A">
        <w:rPr>
          <w:rFonts w:ascii="Times New Roman" w:hAnsi="Times New Roman" w:cs="Times New Roman"/>
          <w:sz w:val="24"/>
          <w:szCs w:val="24"/>
        </w:rPr>
        <w:t xml:space="preserve">в сумме </w:t>
      </w:r>
      <w:r w:rsidR="00907B91" w:rsidRPr="003B471A">
        <w:rPr>
          <w:rFonts w:ascii="Times New Roman" w:hAnsi="Times New Roman" w:cs="Times New Roman"/>
          <w:sz w:val="24"/>
          <w:szCs w:val="24"/>
        </w:rPr>
        <w:t>7 902 675,00</w:t>
      </w:r>
      <w:r w:rsidRPr="003B471A">
        <w:rPr>
          <w:rFonts w:ascii="Times New Roman" w:hAnsi="Times New Roman" w:cs="Times New Roman"/>
          <w:sz w:val="24"/>
          <w:szCs w:val="24"/>
        </w:rPr>
        <w:t xml:space="preserve"> рублей или </w:t>
      </w:r>
      <w:r w:rsidR="00907B91" w:rsidRPr="003B471A">
        <w:rPr>
          <w:rFonts w:ascii="Times New Roman" w:hAnsi="Times New Roman" w:cs="Times New Roman"/>
          <w:sz w:val="24"/>
          <w:szCs w:val="24"/>
        </w:rPr>
        <w:t>39,2</w:t>
      </w:r>
      <w:r w:rsidRPr="003B471A">
        <w:rPr>
          <w:rFonts w:ascii="Times New Roman" w:hAnsi="Times New Roman" w:cs="Times New Roman"/>
          <w:sz w:val="24"/>
          <w:szCs w:val="24"/>
        </w:rPr>
        <w:t>% к уточненному плану на год (приложение 8 к настоящей пояснительной записке).</w:t>
      </w:r>
      <w:r w:rsidR="00907B91" w:rsidRPr="003B471A">
        <w:rPr>
          <w:rFonts w:ascii="Times New Roman" w:hAnsi="Times New Roman" w:cs="Times New Roman"/>
          <w:sz w:val="24"/>
          <w:szCs w:val="24"/>
        </w:rPr>
        <w:t xml:space="preserve"> В отчетном периоде предусмотрены расходы на новый вид публичных нормативных обязательств - дополнительная мера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Херсонской областей, исполнение составило 800 000,00 рублей.</w:t>
      </w:r>
    </w:p>
    <w:p w:rsidR="00FC6A48" w:rsidRPr="003B471A" w:rsidRDefault="00FC6A48" w:rsidP="00323056">
      <w:pPr>
        <w:spacing w:after="0" w:line="240" w:lineRule="auto"/>
        <w:ind w:left="-57" w:firstLine="766"/>
        <w:jc w:val="both"/>
        <w:rPr>
          <w:rFonts w:ascii="Times New Roman" w:hAnsi="Times New Roman" w:cs="Times New Roman"/>
          <w:sz w:val="24"/>
          <w:szCs w:val="24"/>
        </w:rPr>
      </w:pPr>
      <w:r w:rsidRPr="003B471A">
        <w:rPr>
          <w:rFonts w:ascii="Times New Roman" w:hAnsi="Times New Roman" w:cs="Times New Roman"/>
          <w:sz w:val="24"/>
          <w:szCs w:val="24"/>
        </w:rPr>
        <w:t xml:space="preserve">Расходование средств бюджета города Пыть-Яха осуществлялось </w:t>
      </w:r>
      <w:r w:rsidR="000369C5" w:rsidRPr="003B471A">
        <w:rPr>
          <w:rFonts w:ascii="Times New Roman" w:hAnsi="Times New Roman" w:cs="Times New Roman"/>
          <w:sz w:val="24"/>
          <w:szCs w:val="24"/>
        </w:rPr>
        <w:t>3</w:t>
      </w:r>
      <w:r w:rsidRPr="003B471A">
        <w:rPr>
          <w:rFonts w:ascii="Times New Roman" w:hAnsi="Times New Roman" w:cs="Times New Roman"/>
          <w:sz w:val="24"/>
          <w:szCs w:val="24"/>
        </w:rPr>
        <w:t xml:space="preserve"> главными распорядителями средств бюджета города Пыть-Яха, в ведении которых на конец отчетного периода находилось </w:t>
      </w:r>
      <w:r w:rsidR="000369C5" w:rsidRPr="003B471A">
        <w:rPr>
          <w:rFonts w:ascii="Times New Roman" w:hAnsi="Times New Roman" w:cs="Times New Roman"/>
          <w:sz w:val="24"/>
          <w:szCs w:val="24"/>
        </w:rPr>
        <w:t>2</w:t>
      </w:r>
      <w:r w:rsidR="00890153" w:rsidRPr="003B471A">
        <w:rPr>
          <w:rFonts w:ascii="Times New Roman" w:hAnsi="Times New Roman" w:cs="Times New Roman"/>
          <w:sz w:val="24"/>
          <w:szCs w:val="24"/>
        </w:rPr>
        <w:t>6</w:t>
      </w:r>
      <w:r w:rsidRPr="003B471A">
        <w:rPr>
          <w:rFonts w:ascii="Times New Roman" w:hAnsi="Times New Roman" w:cs="Times New Roman"/>
          <w:sz w:val="24"/>
          <w:szCs w:val="24"/>
        </w:rPr>
        <w:t xml:space="preserve"> муниципальных учреждени</w:t>
      </w:r>
      <w:r w:rsidR="004F2109" w:rsidRPr="003B471A">
        <w:rPr>
          <w:rFonts w:ascii="Times New Roman" w:hAnsi="Times New Roman" w:cs="Times New Roman"/>
          <w:sz w:val="24"/>
          <w:szCs w:val="24"/>
        </w:rPr>
        <w:t>й</w:t>
      </w:r>
      <w:r w:rsidRPr="003B471A">
        <w:rPr>
          <w:rFonts w:ascii="Times New Roman" w:hAnsi="Times New Roman" w:cs="Times New Roman"/>
          <w:sz w:val="24"/>
          <w:szCs w:val="24"/>
        </w:rPr>
        <w:t>, в том числе – 4 казенных, 1</w:t>
      </w:r>
      <w:r w:rsidR="00890153" w:rsidRPr="003B471A">
        <w:rPr>
          <w:rFonts w:ascii="Times New Roman" w:hAnsi="Times New Roman" w:cs="Times New Roman"/>
          <w:sz w:val="24"/>
          <w:szCs w:val="24"/>
        </w:rPr>
        <w:t>4</w:t>
      </w:r>
      <w:r w:rsidRPr="003B471A">
        <w:rPr>
          <w:rFonts w:ascii="Times New Roman" w:hAnsi="Times New Roman" w:cs="Times New Roman"/>
          <w:sz w:val="24"/>
          <w:szCs w:val="24"/>
        </w:rPr>
        <w:t xml:space="preserve"> автономных и </w:t>
      </w:r>
      <w:r w:rsidR="000369C5" w:rsidRPr="003B471A">
        <w:rPr>
          <w:rFonts w:ascii="Times New Roman" w:hAnsi="Times New Roman" w:cs="Times New Roman"/>
          <w:sz w:val="24"/>
          <w:szCs w:val="24"/>
        </w:rPr>
        <w:t>8</w:t>
      </w:r>
      <w:r w:rsidR="001E2A38" w:rsidRPr="003B471A">
        <w:rPr>
          <w:rFonts w:ascii="Times New Roman" w:hAnsi="Times New Roman" w:cs="Times New Roman"/>
          <w:sz w:val="24"/>
          <w:szCs w:val="24"/>
        </w:rPr>
        <w:t xml:space="preserve"> бюджетных</w:t>
      </w:r>
      <w:r w:rsidRPr="003B471A">
        <w:rPr>
          <w:rFonts w:ascii="Times New Roman" w:hAnsi="Times New Roman" w:cs="Times New Roman"/>
          <w:sz w:val="24"/>
          <w:szCs w:val="24"/>
        </w:rPr>
        <w:t xml:space="preserve">. </w:t>
      </w:r>
      <w:r w:rsidR="00890153" w:rsidRPr="003B471A">
        <w:rPr>
          <w:rFonts w:ascii="Times New Roman" w:hAnsi="Times New Roman" w:cs="Times New Roman"/>
          <w:bCs/>
          <w:sz w:val="24"/>
          <w:szCs w:val="24"/>
        </w:rPr>
        <w:t>И</w:t>
      </w:r>
      <w:r w:rsidRPr="003B471A">
        <w:rPr>
          <w:rFonts w:ascii="Times New Roman" w:hAnsi="Times New Roman" w:cs="Times New Roman"/>
          <w:bCs/>
          <w:sz w:val="24"/>
          <w:szCs w:val="24"/>
        </w:rPr>
        <w:t xml:space="preserve">нформация об исполнении расходов в разрезе </w:t>
      </w:r>
      <w:r w:rsidRPr="003B471A">
        <w:rPr>
          <w:rFonts w:ascii="Times New Roman" w:hAnsi="Times New Roman" w:cs="Times New Roman"/>
          <w:sz w:val="24"/>
          <w:szCs w:val="24"/>
        </w:rPr>
        <w:t xml:space="preserve">главных распорядителей средств бюджета </w:t>
      </w:r>
      <w:r w:rsidRPr="003B471A">
        <w:rPr>
          <w:rFonts w:ascii="Times New Roman" w:hAnsi="Times New Roman" w:cs="Times New Roman"/>
          <w:bCs/>
          <w:sz w:val="24"/>
          <w:szCs w:val="24"/>
        </w:rPr>
        <w:t>города представлена в приложении 6 к настоящей пояснительной записке.</w:t>
      </w:r>
    </w:p>
    <w:p w:rsidR="00FC6A48" w:rsidRPr="003B471A" w:rsidRDefault="00FC6A48" w:rsidP="00323056">
      <w:pPr>
        <w:spacing w:after="0" w:line="240" w:lineRule="auto"/>
        <w:ind w:left="-57" w:firstLine="766"/>
        <w:jc w:val="both"/>
        <w:rPr>
          <w:rFonts w:ascii="Times New Roman" w:hAnsi="Times New Roman" w:cs="Times New Roman"/>
          <w:bCs/>
          <w:sz w:val="24"/>
          <w:szCs w:val="24"/>
        </w:rPr>
      </w:pPr>
      <w:r w:rsidRPr="003B471A">
        <w:rPr>
          <w:rFonts w:ascii="Times New Roman" w:hAnsi="Times New Roman" w:cs="Times New Roman"/>
          <w:bCs/>
          <w:color w:val="000000"/>
          <w:sz w:val="24"/>
          <w:szCs w:val="24"/>
        </w:rPr>
        <w:t>Из бюджета города на реализацию региональных проектов, направленных на достижение результатов федеральных проектов</w:t>
      </w:r>
      <w:r w:rsidR="001E2A38" w:rsidRPr="003B471A">
        <w:rPr>
          <w:rFonts w:ascii="Times New Roman" w:hAnsi="Times New Roman" w:cs="Times New Roman"/>
          <w:bCs/>
          <w:color w:val="000000"/>
          <w:sz w:val="24"/>
          <w:szCs w:val="24"/>
        </w:rPr>
        <w:t>,</w:t>
      </w:r>
      <w:r w:rsidRPr="003B471A">
        <w:rPr>
          <w:rFonts w:ascii="Times New Roman" w:hAnsi="Times New Roman" w:cs="Times New Roman"/>
          <w:bCs/>
          <w:color w:val="000000"/>
          <w:sz w:val="24"/>
          <w:szCs w:val="24"/>
        </w:rPr>
        <w:t xml:space="preserve"> за </w:t>
      </w:r>
      <w:r w:rsidR="002410E5" w:rsidRPr="003B471A">
        <w:rPr>
          <w:rFonts w:ascii="Times New Roman" w:hAnsi="Times New Roman" w:cs="Times New Roman"/>
          <w:bCs/>
          <w:color w:val="000000"/>
          <w:sz w:val="24"/>
          <w:szCs w:val="24"/>
        </w:rPr>
        <w:t>9 месяцев</w:t>
      </w:r>
      <w:r w:rsidR="00BC6DF8" w:rsidRPr="003B471A">
        <w:rPr>
          <w:rFonts w:ascii="Times New Roman" w:hAnsi="Times New Roman" w:cs="Times New Roman"/>
          <w:bCs/>
          <w:color w:val="000000"/>
          <w:sz w:val="24"/>
          <w:szCs w:val="24"/>
        </w:rPr>
        <w:t xml:space="preserve"> 202</w:t>
      </w:r>
      <w:r w:rsidR="000369C5" w:rsidRPr="003B471A">
        <w:rPr>
          <w:rFonts w:ascii="Times New Roman" w:hAnsi="Times New Roman" w:cs="Times New Roman"/>
          <w:bCs/>
          <w:color w:val="000000"/>
          <w:sz w:val="24"/>
          <w:szCs w:val="24"/>
        </w:rPr>
        <w:t>3</w:t>
      </w:r>
      <w:r w:rsidRPr="003B471A">
        <w:rPr>
          <w:rFonts w:ascii="Times New Roman" w:hAnsi="Times New Roman" w:cs="Times New Roman"/>
          <w:bCs/>
          <w:color w:val="000000"/>
          <w:sz w:val="24"/>
          <w:szCs w:val="24"/>
        </w:rPr>
        <w:t xml:space="preserve"> года было направлено </w:t>
      </w:r>
      <w:r w:rsidR="002410E5" w:rsidRPr="003B471A">
        <w:rPr>
          <w:rFonts w:ascii="Times New Roman" w:hAnsi="Times New Roman" w:cs="Times New Roman"/>
          <w:bCs/>
          <w:color w:val="000000"/>
          <w:sz w:val="24"/>
          <w:szCs w:val="24"/>
        </w:rPr>
        <w:t>60 289 945,50</w:t>
      </w:r>
      <w:r w:rsidRPr="003B471A">
        <w:rPr>
          <w:rFonts w:ascii="Times New Roman" w:hAnsi="Times New Roman" w:cs="Times New Roman"/>
          <w:bCs/>
          <w:color w:val="000000"/>
          <w:sz w:val="24"/>
          <w:szCs w:val="24"/>
        </w:rPr>
        <w:t xml:space="preserve"> рублей, при плане </w:t>
      </w:r>
      <w:r w:rsidR="002410E5" w:rsidRPr="003B471A">
        <w:rPr>
          <w:rFonts w:ascii="Times New Roman" w:hAnsi="Times New Roman" w:cs="Times New Roman"/>
          <w:bCs/>
          <w:color w:val="000000"/>
          <w:sz w:val="24"/>
          <w:szCs w:val="24"/>
        </w:rPr>
        <w:t>97 157 519,19</w:t>
      </w:r>
      <w:r w:rsidRPr="003B471A">
        <w:rPr>
          <w:rFonts w:ascii="Times New Roman" w:hAnsi="Times New Roman" w:cs="Times New Roman"/>
          <w:bCs/>
          <w:color w:val="000000"/>
          <w:sz w:val="24"/>
          <w:szCs w:val="24"/>
        </w:rPr>
        <w:t xml:space="preserve"> рублей. Сводная информация об исполнении расходов в рамках р</w:t>
      </w:r>
      <w:r w:rsidR="001E2A38" w:rsidRPr="003B471A">
        <w:rPr>
          <w:rFonts w:ascii="Times New Roman" w:hAnsi="Times New Roman" w:cs="Times New Roman"/>
          <w:bCs/>
          <w:color w:val="000000"/>
          <w:sz w:val="24"/>
          <w:szCs w:val="24"/>
        </w:rPr>
        <w:t>еализации региональных проектов</w:t>
      </w:r>
      <w:r w:rsidRPr="003B471A">
        <w:rPr>
          <w:rFonts w:ascii="Times New Roman" w:hAnsi="Times New Roman" w:cs="Times New Roman"/>
          <w:bCs/>
          <w:color w:val="000000"/>
          <w:sz w:val="24"/>
          <w:szCs w:val="24"/>
        </w:rPr>
        <w:t xml:space="preserve"> в ра</w:t>
      </w:r>
      <w:r w:rsidR="001E2A38" w:rsidRPr="003B471A">
        <w:rPr>
          <w:rFonts w:ascii="Times New Roman" w:hAnsi="Times New Roman" w:cs="Times New Roman"/>
          <w:bCs/>
          <w:color w:val="000000"/>
          <w:sz w:val="24"/>
          <w:szCs w:val="24"/>
        </w:rPr>
        <w:t>зрезе источников финансирования</w:t>
      </w:r>
      <w:r w:rsidRPr="003B471A">
        <w:rPr>
          <w:rFonts w:ascii="Times New Roman" w:hAnsi="Times New Roman" w:cs="Times New Roman"/>
          <w:bCs/>
          <w:color w:val="000000"/>
          <w:sz w:val="24"/>
          <w:szCs w:val="24"/>
        </w:rPr>
        <w:t xml:space="preserve"> представлена в приложении </w:t>
      </w:r>
      <w:r w:rsidR="00BC6DF8" w:rsidRPr="003B471A">
        <w:rPr>
          <w:rFonts w:ascii="Times New Roman" w:hAnsi="Times New Roman" w:cs="Times New Roman"/>
          <w:bCs/>
          <w:color w:val="000000"/>
          <w:sz w:val="24"/>
          <w:szCs w:val="24"/>
        </w:rPr>
        <w:t>9</w:t>
      </w:r>
      <w:r w:rsidRPr="003B471A">
        <w:rPr>
          <w:rFonts w:ascii="Times New Roman" w:hAnsi="Times New Roman" w:cs="Times New Roman"/>
          <w:bCs/>
          <w:color w:val="000000"/>
          <w:sz w:val="24"/>
          <w:szCs w:val="24"/>
        </w:rPr>
        <w:t xml:space="preserve"> к настоящей пояснительной записке.</w:t>
      </w:r>
      <w:r w:rsidRPr="003B471A">
        <w:rPr>
          <w:rFonts w:ascii="Times New Roman" w:hAnsi="Times New Roman" w:cs="Times New Roman"/>
          <w:bCs/>
          <w:sz w:val="24"/>
          <w:szCs w:val="24"/>
        </w:rPr>
        <w:t xml:space="preserve"> </w:t>
      </w:r>
    </w:p>
    <w:p w:rsidR="001E1929" w:rsidRPr="003B471A" w:rsidRDefault="001E1929" w:rsidP="001E1929">
      <w:pPr>
        <w:spacing w:after="0" w:line="240" w:lineRule="auto"/>
        <w:ind w:left="-57" w:firstLine="766"/>
        <w:jc w:val="both"/>
        <w:rPr>
          <w:rFonts w:ascii="Times New Roman" w:hAnsi="Times New Roman" w:cs="Times New Roman"/>
          <w:bCs/>
          <w:sz w:val="24"/>
          <w:szCs w:val="24"/>
        </w:rPr>
      </w:pPr>
      <w:r w:rsidRPr="003B471A">
        <w:rPr>
          <w:rFonts w:ascii="Times New Roman" w:hAnsi="Times New Roman" w:cs="Times New Roman"/>
          <w:bCs/>
          <w:sz w:val="24"/>
          <w:szCs w:val="24"/>
        </w:rPr>
        <w:t xml:space="preserve">Дорожный фонд муниципального образования </w:t>
      </w:r>
      <w:r w:rsidR="00716FFC" w:rsidRPr="003B471A">
        <w:rPr>
          <w:rFonts w:ascii="Times New Roman" w:hAnsi="Times New Roman" w:cs="Times New Roman"/>
          <w:bCs/>
          <w:sz w:val="24"/>
          <w:szCs w:val="24"/>
        </w:rPr>
        <w:t>согласно уточненного плана</w:t>
      </w:r>
      <w:r w:rsidRPr="003B471A">
        <w:rPr>
          <w:rFonts w:ascii="Times New Roman" w:hAnsi="Times New Roman" w:cs="Times New Roman"/>
          <w:bCs/>
          <w:sz w:val="24"/>
          <w:szCs w:val="24"/>
        </w:rPr>
        <w:t xml:space="preserve"> </w:t>
      </w:r>
      <w:r w:rsidR="00F232E3" w:rsidRPr="003B471A">
        <w:rPr>
          <w:rFonts w:ascii="Times New Roman" w:hAnsi="Times New Roman" w:cs="Times New Roman"/>
          <w:bCs/>
          <w:sz w:val="24"/>
          <w:szCs w:val="24"/>
        </w:rPr>
        <w:t>составил</w:t>
      </w:r>
      <w:r w:rsidRPr="003B471A">
        <w:rPr>
          <w:rFonts w:ascii="Times New Roman" w:hAnsi="Times New Roman" w:cs="Times New Roman"/>
          <w:bCs/>
          <w:sz w:val="24"/>
          <w:szCs w:val="24"/>
        </w:rPr>
        <w:t xml:space="preserve"> </w:t>
      </w:r>
      <w:r w:rsidR="002410E5" w:rsidRPr="003B471A">
        <w:rPr>
          <w:rFonts w:ascii="Times New Roman" w:hAnsi="Times New Roman" w:cs="Times New Roman"/>
          <w:bCs/>
          <w:sz w:val="24"/>
          <w:szCs w:val="24"/>
        </w:rPr>
        <w:t>222 997 622,68</w:t>
      </w:r>
      <w:r w:rsidR="00512658" w:rsidRPr="003B471A">
        <w:rPr>
          <w:rFonts w:ascii="Times New Roman" w:hAnsi="Times New Roman" w:cs="Times New Roman"/>
          <w:bCs/>
          <w:sz w:val="24"/>
          <w:szCs w:val="24"/>
        </w:rPr>
        <w:t xml:space="preserve"> рубля</w:t>
      </w:r>
      <w:r w:rsidRPr="003B471A">
        <w:rPr>
          <w:rFonts w:ascii="Times New Roman" w:hAnsi="Times New Roman" w:cs="Times New Roman"/>
          <w:bCs/>
          <w:sz w:val="24"/>
          <w:szCs w:val="24"/>
        </w:rPr>
        <w:t xml:space="preserve">. Исполнение составило </w:t>
      </w:r>
      <w:r w:rsidR="002410E5" w:rsidRPr="003B471A">
        <w:rPr>
          <w:rFonts w:ascii="Times New Roman" w:hAnsi="Times New Roman" w:cs="Times New Roman"/>
          <w:bCs/>
          <w:sz w:val="24"/>
          <w:szCs w:val="24"/>
        </w:rPr>
        <w:t>69 737 624,89</w:t>
      </w:r>
      <w:r w:rsidRPr="003B471A">
        <w:rPr>
          <w:rFonts w:ascii="Times New Roman" w:hAnsi="Times New Roman" w:cs="Times New Roman"/>
          <w:bCs/>
          <w:sz w:val="24"/>
          <w:szCs w:val="24"/>
        </w:rPr>
        <w:t xml:space="preserve"> рублей или </w:t>
      </w:r>
      <w:r w:rsidR="002410E5" w:rsidRPr="003B471A">
        <w:rPr>
          <w:rFonts w:ascii="Times New Roman" w:hAnsi="Times New Roman" w:cs="Times New Roman"/>
          <w:bCs/>
          <w:sz w:val="24"/>
          <w:szCs w:val="24"/>
        </w:rPr>
        <w:t>31,</w:t>
      </w:r>
      <w:r w:rsidR="00116454">
        <w:rPr>
          <w:rFonts w:ascii="Times New Roman" w:hAnsi="Times New Roman" w:cs="Times New Roman"/>
          <w:bCs/>
          <w:sz w:val="24"/>
          <w:szCs w:val="24"/>
        </w:rPr>
        <w:t>3</w:t>
      </w:r>
      <w:r w:rsidRPr="003B471A">
        <w:rPr>
          <w:rFonts w:ascii="Times New Roman" w:hAnsi="Times New Roman" w:cs="Times New Roman"/>
          <w:bCs/>
          <w:sz w:val="24"/>
          <w:szCs w:val="24"/>
        </w:rPr>
        <w:t>%</w:t>
      </w:r>
      <w:r w:rsidR="00FA4932">
        <w:rPr>
          <w:rFonts w:ascii="Times New Roman" w:hAnsi="Times New Roman" w:cs="Times New Roman"/>
          <w:bCs/>
          <w:sz w:val="24"/>
          <w:szCs w:val="24"/>
        </w:rPr>
        <w:t xml:space="preserve"> от плановых назначений</w:t>
      </w:r>
      <w:r w:rsidRPr="003B471A">
        <w:rPr>
          <w:rFonts w:ascii="Times New Roman" w:hAnsi="Times New Roman" w:cs="Times New Roman"/>
          <w:bCs/>
          <w:sz w:val="24"/>
          <w:szCs w:val="24"/>
        </w:rPr>
        <w:t>. Произведенные расходы в отчетном периоде были направлены на содержание автомобильных дорог и искусственных сооружений на них</w:t>
      </w:r>
      <w:r w:rsidR="00FA4932">
        <w:rPr>
          <w:rFonts w:ascii="Times New Roman" w:hAnsi="Times New Roman" w:cs="Times New Roman"/>
          <w:bCs/>
          <w:sz w:val="24"/>
          <w:szCs w:val="24"/>
        </w:rPr>
        <w:t>,</w:t>
      </w:r>
      <w:bookmarkStart w:id="0" w:name="_GoBack"/>
      <w:bookmarkEnd w:id="0"/>
      <w:r w:rsidRPr="003B471A">
        <w:rPr>
          <w:rFonts w:ascii="Times New Roman" w:hAnsi="Times New Roman" w:cs="Times New Roman"/>
          <w:bCs/>
          <w:sz w:val="24"/>
          <w:szCs w:val="24"/>
        </w:rPr>
        <w:t xml:space="preserve"> выполнены работы </w:t>
      </w:r>
      <w:r w:rsidR="004F2109" w:rsidRPr="003B471A">
        <w:rPr>
          <w:rFonts w:ascii="Times New Roman" w:hAnsi="Times New Roman" w:cs="Times New Roman"/>
          <w:bCs/>
          <w:sz w:val="24"/>
          <w:szCs w:val="24"/>
        </w:rPr>
        <w:t xml:space="preserve">по </w:t>
      </w:r>
      <w:r w:rsidRPr="003B471A">
        <w:rPr>
          <w:rFonts w:ascii="Times New Roman" w:hAnsi="Times New Roman" w:cs="Times New Roman"/>
          <w:bCs/>
          <w:sz w:val="24"/>
          <w:szCs w:val="24"/>
        </w:rPr>
        <w:t>содержанию улично-дорожной сети. Ин</w:t>
      </w:r>
      <w:r w:rsidR="003E28DE" w:rsidRPr="003B471A">
        <w:rPr>
          <w:rFonts w:ascii="Times New Roman" w:hAnsi="Times New Roman" w:cs="Times New Roman"/>
          <w:bCs/>
          <w:sz w:val="24"/>
          <w:szCs w:val="24"/>
        </w:rPr>
        <w:t>формация о</w:t>
      </w:r>
      <w:r w:rsidR="004F2109" w:rsidRPr="003B471A">
        <w:rPr>
          <w:rFonts w:ascii="Times New Roman" w:hAnsi="Times New Roman" w:cs="Times New Roman"/>
          <w:bCs/>
          <w:sz w:val="24"/>
          <w:szCs w:val="24"/>
        </w:rPr>
        <w:t>б</w:t>
      </w:r>
      <w:r w:rsidR="003E28DE" w:rsidRPr="003B471A">
        <w:rPr>
          <w:rFonts w:ascii="Times New Roman" w:hAnsi="Times New Roman" w:cs="Times New Roman"/>
          <w:bCs/>
          <w:sz w:val="24"/>
          <w:szCs w:val="24"/>
        </w:rPr>
        <w:t xml:space="preserve"> объемах доходов и расходов муниципального дорожного фонда представлена в приложении 11 к пояснительной записке.</w:t>
      </w:r>
    </w:p>
    <w:p w:rsidR="001E1929" w:rsidRPr="003B471A" w:rsidRDefault="001E1929" w:rsidP="001E1929">
      <w:pPr>
        <w:spacing w:after="0" w:line="240" w:lineRule="auto"/>
        <w:ind w:left="-57" w:firstLine="766"/>
        <w:jc w:val="both"/>
        <w:rPr>
          <w:rFonts w:ascii="Times New Roman" w:hAnsi="Times New Roman" w:cs="Times New Roman"/>
          <w:bCs/>
          <w:sz w:val="24"/>
          <w:szCs w:val="24"/>
        </w:rPr>
      </w:pPr>
    </w:p>
    <w:p w:rsidR="001E1929" w:rsidRPr="003B471A" w:rsidRDefault="001E1929" w:rsidP="001E1929">
      <w:pPr>
        <w:spacing w:after="0" w:line="240" w:lineRule="auto"/>
        <w:ind w:left="-57" w:firstLine="766"/>
        <w:jc w:val="both"/>
      </w:pPr>
    </w:p>
    <w:p w:rsidR="00FC6A48" w:rsidRPr="003B471A" w:rsidRDefault="00FC6A48" w:rsidP="00EA72FA">
      <w:pPr>
        <w:pStyle w:val="1"/>
        <w:spacing w:line="240" w:lineRule="auto"/>
        <w:ind w:left="-57"/>
        <w:rPr>
          <w:b/>
          <w:i w:val="0"/>
        </w:rPr>
      </w:pPr>
      <w:r w:rsidRPr="003B471A">
        <w:rPr>
          <w:b/>
          <w:i w:val="0"/>
        </w:rPr>
        <w:t>ИСТОЧНИКИ ВНУТРЕННЕГО ФИНАНСИРОВАНИЯ</w:t>
      </w:r>
      <w:r w:rsidRPr="003B471A">
        <w:rPr>
          <w:b/>
          <w:i w:val="0"/>
        </w:rPr>
        <w:br/>
        <w:t>ДЕФИЦИТА БЮДЖЕТА</w:t>
      </w:r>
    </w:p>
    <w:p w:rsidR="00512658" w:rsidRPr="003B471A" w:rsidRDefault="00512658" w:rsidP="00512658"/>
    <w:p w:rsidR="00FC6A48" w:rsidRPr="003B471A" w:rsidRDefault="00FC6A48" w:rsidP="00EA03B6">
      <w:pPr>
        <w:tabs>
          <w:tab w:val="left" w:pos="0"/>
        </w:tabs>
        <w:spacing w:after="0" w:line="240" w:lineRule="auto"/>
        <w:ind w:firstLine="709"/>
        <w:jc w:val="both"/>
        <w:rPr>
          <w:rFonts w:ascii="Times New Roman" w:hAnsi="Times New Roman" w:cs="Times New Roman"/>
          <w:sz w:val="24"/>
          <w:szCs w:val="24"/>
        </w:rPr>
      </w:pPr>
      <w:r w:rsidRPr="003B471A">
        <w:rPr>
          <w:rFonts w:ascii="Times New Roman" w:hAnsi="Times New Roman" w:cs="Times New Roman"/>
          <w:sz w:val="24"/>
          <w:szCs w:val="24"/>
        </w:rPr>
        <w:t xml:space="preserve">В соответствии с решением Думы города </w:t>
      </w:r>
      <w:r w:rsidR="00C9526B" w:rsidRPr="003B471A">
        <w:rPr>
          <w:rFonts w:ascii="Times New Roman" w:hAnsi="Times New Roman" w:cs="Times New Roman"/>
          <w:sz w:val="24"/>
          <w:szCs w:val="24"/>
        </w:rPr>
        <w:t xml:space="preserve">Пыть-Яха от </w:t>
      </w:r>
      <w:r w:rsidR="004A3466" w:rsidRPr="003B471A">
        <w:rPr>
          <w:rFonts w:ascii="Times New Roman" w:hAnsi="Times New Roman" w:cs="Times New Roman"/>
          <w:sz w:val="24"/>
          <w:szCs w:val="24"/>
        </w:rPr>
        <w:t>08</w:t>
      </w:r>
      <w:r w:rsidR="00C9526B" w:rsidRPr="003B471A">
        <w:rPr>
          <w:rFonts w:ascii="Times New Roman" w:hAnsi="Times New Roman" w:cs="Times New Roman"/>
          <w:sz w:val="24"/>
          <w:szCs w:val="24"/>
        </w:rPr>
        <w:t>.12.202</w:t>
      </w:r>
      <w:r w:rsidR="004A3466" w:rsidRPr="003B471A">
        <w:rPr>
          <w:rFonts w:ascii="Times New Roman" w:hAnsi="Times New Roman" w:cs="Times New Roman"/>
          <w:sz w:val="24"/>
          <w:szCs w:val="24"/>
        </w:rPr>
        <w:t>2</w:t>
      </w:r>
      <w:r w:rsidR="00C9526B" w:rsidRPr="003B471A">
        <w:rPr>
          <w:rFonts w:ascii="Times New Roman" w:hAnsi="Times New Roman" w:cs="Times New Roman"/>
          <w:sz w:val="24"/>
          <w:szCs w:val="24"/>
        </w:rPr>
        <w:t xml:space="preserve"> № </w:t>
      </w:r>
      <w:r w:rsidR="004A3466" w:rsidRPr="003B471A">
        <w:rPr>
          <w:rFonts w:ascii="Times New Roman" w:hAnsi="Times New Roman" w:cs="Times New Roman"/>
          <w:sz w:val="24"/>
          <w:szCs w:val="24"/>
        </w:rPr>
        <w:t>112</w:t>
      </w:r>
      <w:r w:rsidR="00C9526B" w:rsidRPr="003B471A">
        <w:rPr>
          <w:rFonts w:ascii="Times New Roman" w:hAnsi="Times New Roman" w:cs="Times New Roman"/>
          <w:sz w:val="24"/>
          <w:szCs w:val="24"/>
        </w:rPr>
        <w:t xml:space="preserve"> «О бюджете города Пыть-Яха на 202</w:t>
      </w:r>
      <w:r w:rsidR="004A3466" w:rsidRPr="003B471A">
        <w:rPr>
          <w:rFonts w:ascii="Times New Roman" w:hAnsi="Times New Roman" w:cs="Times New Roman"/>
          <w:sz w:val="24"/>
          <w:szCs w:val="24"/>
        </w:rPr>
        <w:t>3</w:t>
      </w:r>
      <w:r w:rsidR="00C9526B" w:rsidRPr="003B471A">
        <w:rPr>
          <w:rFonts w:ascii="Times New Roman" w:hAnsi="Times New Roman" w:cs="Times New Roman"/>
          <w:sz w:val="24"/>
          <w:szCs w:val="24"/>
        </w:rPr>
        <w:t xml:space="preserve"> год и плановый период 202</w:t>
      </w:r>
      <w:r w:rsidR="004A3466" w:rsidRPr="003B471A">
        <w:rPr>
          <w:rFonts w:ascii="Times New Roman" w:hAnsi="Times New Roman" w:cs="Times New Roman"/>
          <w:sz w:val="24"/>
          <w:szCs w:val="24"/>
        </w:rPr>
        <w:t>4</w:t>
      </w:r>
      <w:r w:rsidR="00C9526B" w:rsidRPr="003B471A">
        <w:rPr>
          <w:rFonts w:ascii="Times New Roman" w:hAnsi="Times New Roman" w:cs="Times New Roman"/>
          <w:sz w:val="24"/>
          <w:szCs w:val="24"/>
        </w:rPr>
        <w:t xml:space="preserve"> и 202</w:t>
      </w:r>
      <w:r w:rsidR="004A3466" w:rsidRPr="003B471A">
        <w:rPr>
          <w:rFonts w:ascii="Times New Roman" w:hAnsi="Times New Roman" w:cs="Times New Roman"/>
          <w:sz w:val="24"/>
          <w:szCs w:val="24"/>
        </w:rPr>
        <w:t>5</w:t>
      </w:r>
      <w:r w:rsidR="00C9526B" w:rsidRPr="003B471A">
        <w:rPr>
          <w:rFonts w:ascii="Times New Roman" w:hAnsi="Times New Roman" w:cs="Times New Roman"/>
          <w:sz w:val="24"/>
          <w:szCs w:val="24"/>
        </w:rPr>
        <w:t xml:space="preserve"> годов» </w:t>
      </w:r>
      <w:r w:rsidR="008E0C28" w:rsidRPr="003B471A">
        <w:rPr>
          <w:rFonts w:ascii="Times New Roman" w:hAnsi="Times New Roman" w:cs="Times New Roman"/>
          <w:sz w:val="24"/>
          <w:szCs w:val="24"/>
        </w:rPr>
        <w:t>(в редакции от 2</w:t>
      </w:r>
      <w:r w:rsidR="0090115C" w:rsidRPr="003B471A">
        <w:rPr>
          <w:rFonts w:ascii="Times New Roman" w:hAnsi="Times New Roman" w:cs="Times New Roman"/>
          <w:sz w:val="24"/>
          <w:szCs w:val="24"/>
        </w:rPr>
        <w:t>8</w:t>
      </w:r>
      <w:r w:rsidR="008E0C28" w:rsidRPr="003B471A">
        <w:rPr>
          <w:rFonts w:ascii="Times New Roman" w:hAnsi="Times New Roman" w:cs="Times New Roman"/>
          <w:sz w:val="24"/>
          <w:szCs w:val="24"/>
        </w:rPr>
        <w:t>.0</w:t>
      </w:r>
      <w:r w:rsidR="0090115C" w:rsidRPr="003B471A">
        <w:rPr>
          <w:rFonts w:ascii="Times New Roman" w:hAnsi="Times New Roman" w:cs="Times New Roman"/>
          <w:sz w:val="24"/>
          <w:szCs w:val="24"/>
        </w:rPr>
        <w:t>9</w:t>
      </w:r>
      <w:r w:rsidR="008E0C28" w:rsidRPr="003B471A">
        <w:rPr>
          <w:rFonts w:ascii="Times New Roman" w:hAnsi="Times New Roman" w:cs="Times New Roman"/>
          <w:sz w:val="24"/>
          <w:szCs w:val="24"/>
        </w:rPr>
        <w:t>.2023 №</w:t>
      </w:r>
      <w:r w:rsidR="00512658" w:rsidRPr="003B471A">
        <w:rPr>
          <w:rFonts w:ascii="Times New Roman" w:hAnsi="Times New Roman" w:cs="Times New Roman"/>
          <w:sz w:val="24"/>
          <w:szCs w:val="24"/>
        </w:rPr>
        <w:t xml:space="preserve"> </w:t>
      </w:r>
      <w:r w:rsidR="008E0C28" w:rsidRPr="003B471A">
        <w:rPr>
          <w:rFonts w:ascii="Times New Roman" w:hAnsi="Times New Roman" w:cs="Times New Roman"/>
          <w:sz w:val="24"/>
          <w:szCs w:val="24"/>
        </w:rPr>
        <w:t>1</w:t>
      </w:r>
      <w:r w:rsidR="0090115C" w:rsidRPr="003B471A">
        <w:rPr>
          <w:rFonts w:ascii="Times New Roman" w:hAnsi="Times New Roman" w:cs="Times New Roman"/>
          <w:sz w:val="24"/>
          <w:szCs w:val="24"/>
        </w:rPr>
        <w:t>93</w:t>
      </w:r>
      <w:r w:rsidR="008E0C28" w:rsidRPr="003B471A">
        <w:rPr>
          <w:rFonts w:ascii="Times New Roman" w:hAnsi="Times New Roman" w:cs="Times New Roman"/>
          <w:sz w:val="24"/>
          <w:szCs w:val="24"/>
        </w:rPr>
        <w:t xml:space="preserve">) </w:t>
      </w:r>
      <w:r w:rsidRPr="003B471A">
        <w:rPr>
          <w:rFonts w:ascii="Times New Roman" w:hAnsi="Times New Roman" w:cs="Times New Roman"/>
          <w:sz w:val="24"/>
          <w:szCs w:val="24"/>
        </w:rPr>
        <w:t xml:space="preserve">дефицит бюджета городского округа запланирован в сумме </w:t>
      </w:r>
      <w:r w:rsidR="0090115C" w:rsidRPr="003B471A">
        <w:rPr>
          <w:rFonts w:ascii="Times New Roman" w:hAnsi="Times New Roman" w:cs="Times New Roman"/>
          <w:sz w:val="24"/>
          <w:szCs w:val="24"/>
        </w:rPr>
        <w:t>525</w:t>
      </w:r>
      <w:r w:rsidR="008E0C28" w:rsidRPr="003B471A">
        <w:rPr>
          <w:rFonts w:ascii="Times New Roman" w:hAnsi="Times New Roman" w:cs="Times New Roman"/>
          <w:sz w:val="24"/>
          <w:szCs w:val="24"/>
        </w:rPr>
        <w:t> 946 589,03</w:t>
      </w:r>
      <w:r w:rsidR="004A3466" w:rsidRPr="003B471A">
        <w:rPr>
          <w:rFonts w:ascii="Times New Roman" w:hAnsi="Times New Roman" w:cs="Times New Roman"/>
          <w:sz w:val="24"/>
          <w:szCs w:val="24"/>
        </w:rPr>
        <w:t xml:space="preserve"> </w:t>
      </w:r>
      <w:r w:rsidRPr="003B471A">
        <w:rPr>
          <w:rFonts w:ascii="Times New Roman" w:hAnsi="Times New Roman" w:cs="Times New Roman"/>
          <w:sz w:val="24"/>
          <w:szCs w:val="24"/>
        </w:rPr>
        <w:t>рублей.</w:t>
      </w:r>
    </w:p>
    <w:p w:rsidR="00EA03B6" w:rsidRPr="003B471A" w:rsidRDefault="00FC6A48" w:rsidP="00EA03B6">
      <w:pPr>
        <w:tabs>
          <w:tab w:val="left" w:pos="0"/>
          <w:tab w:val="left" w:pos="567"/>
        </w:tabs>
        <w:spacing w:after="0" w:line="240" w:lineRule="auto"/>
        <w:ind w:firstLine="709"/>
        <w:jc w:val="both"/>
        <w:rPr>
          <w:rFonts w:ascii="Times New Roman" w:hAnsi="Times New Roman" w:cs="Times New Roman"/>
          <w:sz w:val="24"/>
          <w:szCs w:val="24"/>
        </w:rPr>
      </w:pPr>
      <w:r w:rsidRPr="003B471A">
        <w:rPr>
          <w:rFonts w:ascii="Times New Roman" w:hAnsi="Times New Roman" w:cs="Times New Roman"/>
          <w:bCs/>
          <w:sz w:val="24"/>
          <w:szCs w:val="24"/>
        </w:rPr>
        <w:t xml:space="preserve">Бюджет городского округа на 1 </w:t>
      </w:r>
      <w:r w:rsidR="00DE5CBE" w:rsidRPr="003B471A">
        <w:rPr>
          <w:rFonts w:ascii="Times New Roman" w:hAnsi="Times New Roman" w:cs="Times New Roman"/>
          <w:bCs/>
          <w:sz w:val="24"/>
          <w:szCs w:val="24"/>
        </w:rPr>
        <w:t>октября</w:t>
      </w:r>
      <w:r w:rsidR="00656E2C" w:rsidRPr="003B471A">
        <w:rPr>
          <w:rFonts w:ascii="Times New Roman" w:hAnsi="Times New Roman" w:cs="Times New Roman"/>
          <w:bCs/>
          <w:sz w:val="24"/>
          <w:szCs w:val="24"/>
        </w:rPr>
        <w:t xml:space="preserve"> 202</w:t>
      </w:r>
      <w:r w:rsidR="004A3466" w:rsidRPr="003B471A">
        <w:rPr>
          <w:rFonts w:ascii="Times New Roman" w:hAnsi="Times New Roman" w:cs="Times New Roman"/>
          <w:bCs/>
          <w:sz w:val="24"/>
          <w:szCs w:val="24"/>
        </w:rPr>
        <w:t>3</w:t>
      </w:r>
      <w:r w:rsidRPr="003B471A">
        <w:rPr>
          <w:rFonts w:ascii="Times New Roman" w:hAnsi="Times New Roman" w:cs="Times New Roman"/>
          <w:bCs/>
          <w:sz w:val="24"/>
          <w:szCs w:val="24"/>
        </w:rPr>
        <w:t xml:space="preserve"> года исполнен с </w:t>
      </w:r>
      <w:r w:rsidR="008E0C28" w:rsidRPr="003B471A">
        <w:rPr>
          <w:rFonts w:ascii="Times New Roman" w:hAnsi="Times New Roman" w:cs="Times New Roman"/>
          <w:bCs/>
          <w:sz w:val="24"/>
          <w:szCs w:val="24"/>
        </w:rPr>
        <w:t xml:space="preserve">профицитом </w:t>
      </w:r>
      <w:r w:rsidRPr="003B471A">
        <w:rPr>
          <w:rFonts w:ascii="Times New Roman" w:hAnsi="Times New Roman" w:cs="Times New Roman"/>
          <w:bCs/>
          <w:sz w:val="24"/>
          <w:szCs w:val="24"/>
        </w:rPr>
        <w:t xml:space="preserve">в сумме </w:t>
      </w:r>
      <w:r w:rsidR="00DE5CBE" w:rsidRPr="003B471A">
        <w:rPr>
          <w:rFonts w:ascii="Times New Roman" w:hAnsi="Times New Roman" w:cs="Times New Roman"/>
          <w:bCs/>
          <w:sz w:val="24"/>
          <w:szCs w:val="24"/>
        </w:rPr>
        <w:t>184 205 188,04</w:t>
      </w:r>
      <w:r w:rsidR="004A3466" w:rsidRPr="003B471A">
        <w:rPr>
          <w:rFonts w:ascii="Times New Roman" w:hAnsi="Times New Roman" w:cs="Times New Roman"/>
          <w:bCs/>
          <w:sz w:val="24"/>
          <w:szCs w:val="24"/>
        </w:rPr>
        <w:t xml:space="preserve"> рублей.</w:t>
      </w:r>
    </w:p>
    <w:p w:rsidR="00A41FAC" w:rsidRDefault="00A41FAC" w:rsidP="00EA03B6">
      <w:pPr>
        <w:pStyle w:val="1"/>
        <w:spacing w:line="240" w:lineRule="auto"/>
        <w:ind w:firstLine="709"/>
        <w:rPr>
          <w:b/>
          <w:i w:val="0"/>
        </w:rPr>
      </w:pPr>
    </w:p>
    <w:p w:rsidR="00A41FAC" w:rsidRDefault="00A41FAC" w:rsidP="00EA03B6">
      <w:pPr>
        <w:pStyle w:val="1"/>
        <w:spacing w:line="240" w:lineRule="auto"/>
        <w:ind w:firstLine="709"/>
        <w:rPr>
          <w:b/>
          <w:i w:val="0"/>
        </w:rPr>
      </w:pPr>
    </w:p>
    <w:p w:rsidR="00FC6A48" w:rsidRPr="003B471A" w:rsidRDefault="00FC6A48" w:rsidP="00EA03B6">
      <w:pPr>
        <w:pStyle w:val="1"/>
        <w:spacing w:line="240" w:lineRule="auto"/>
        <w:ind w:firstLine="709"/>
        <w:rPr>
          <w:b/>
          <w:i w:val="0"/>
        </w:rPr>
      </w:pPr>
      <w:r w:rsidRPr="003B471A">
        <w:rPr>
          <w:b/>
          <w:i w:val="0"/>
        </w:rPr>
        <w:t>МУНИЦИПАЛЬНЫЙ ДОЛГ</w:t>
      </w:r>
    </w:p>
    <w:p w:rsidR="00EA03B6" w:rsidRPr="003B471A" w:rsidRDefault="00EA03B6" w:rsidP="00EA03B6">
      <w:pPr>
        <w:tabs>
          <w:tab w:val="left" w:pos="0"/>
        </w:tabs>
        <w:spacing w:after="0" w:line="240" w:lineRule="auto"/>
        <w:ind w:firstLine="709"/>
        <w:jc w:val="both"/>
        <w:rPr>
          <w:rFonts w:ascii="Times New Roman" w:hAnsi="Times New Roman" w:cs="Times New Roman"/>
          <w:sz w:val="24"/>
          <w:szCs w:val="24"/>
        </w:rPr>
      </w:pPr>
    </w:p>
    <w:p w:rsidR="00FC6A48" w:rsidRPr="003B471A" w:rsidRDefault="00FC6A48" w:rsidP="00EA03B6">
      <w:pPr>
        <w:tabs>
          <w:tab w:val="left" w:pos="0"/>
        </w:tabs>
        <w:spacing w:after="0" w:line="240" w:lineRule="auto"/>
        <w:ind w:firstLine="709"/>
        <w:jc w:val="both"/>
        <w:rPr>
          <w:rFonts w:ascii="Times New Roman" w:hAnsi="Times New Roman" w:cs="Times New Roman"/>
          <w:sz w:val="24"/>
          <w:szCs w:val="24"/>
        </w:rPr>
      </w:pPr>
      <w:r w:rsidRPr="003B471A">
        <w:rPr>
          <w:rFonts w:ascii="Times New Roman" w:hAnsi="Times New Roman" w:cs="Times New Roman"/>
          <w:sz w:val="24"/>
          <w:szCs w:val="24"/>
        </w:rPr>
        <w:t>Сведения о соответствии объема муниципального долга муниципального образования город Пыть-Ях на 01.</w:t>
      </w:r>
      <w:r w:rsidR="00DE5CBE" w:rsidRPr="003B471A">
        <w:rPr>
          <w:rFonts w:ascii="Times New Roman" w:hAnsi="Times New Roman" w:cs="Times New Roman"/>
          <w:sz w:val="24"/>
          <w:szCs w:val="24"/>
        </w:rPr>
        <w:t>1</w:t>
      </w:r>
      <w:r w:rsidR="00656E2C" w:rsidRPr="003B471A">
        <w:rPr>
          <w:rFonts w:ascii="Times New Roman" w:hAnsi="Times New Roman" w:cs="Times New Roman"/>
          <w:sz w:val="24"/>
          <w:szCs w:val="24"/>
        </w:rPr>
        <w:t>0</w:t>
      </w:r>
      <w:r w:rsidRPr="003B471A">
        <w:rPr>
          <w:rFonts w:ascii="Times New Roman" w:hAnsi="Times New Roman" w:cs="Times New Roman"/>
          <w:sz w:val="24"/>
          <w:szCs w:val="24"/>
        </w:rPr>
        <w:t>.202</w:t>
      </w:r>
      <w:r w:rsidR="004A3466" w:rsidRPr="003B471A">
        <w:rPr>
          <w:rFonts w:ascii="Times New Roman" w:hAnsi="Times New Roman" w:cs="Times New Roman"/>
          <w:sz w:val="24"/>
          <w:szCs w:val="24"/>
        </w:rPr>
        <w:t>3</w:t>
      </w:r>
      <w:r w:rsidRPr="003B471A">
        <w:rPr>
          <w:rFonts w:ascii="Times New Roman" w:hAnsi="Times New Roman" w:cs="Times New Roman"/>
          <w:sz w:val="24"/>
          <w:szCs w:val="24"/>
        </w:rPr>
        <w:t xml:space="preserve"> года и его соответствии первоначально утвержденным (установленным) решением о бюджете города предельным значениям представлена в приложении 1</w:t>
      </w:r>
      <w:r w:rsidR="00656E2C" w:rsidRPr="003B471A">
        <w:rPr>
          <w:rFonts w:ascii="Times New Roman" w:hAnsi="Times New Roman" w:cs="Times New Roman"/>
          <w:sz w:val="24"/>
          <w:szCs w:val="24"/>
        </w:rPr>
        <w:t>0</w:t>
      </w:r>
      <w:r w:rsidRPr="003B471A">
        <w:rPr>
          <w:rFonts w:ascii="Times New Roman" w:hAnsi="Times New Roman" w:cs="Times New Roman"/>
          <w:sz w:val="24"/>
          <w:szCs w:val="24"/>
        </w:rPr>
        <w:t xml:space="preserve"> к настоящей пояснительной записке.</w:t>
      </w:r>
    </w:p>
    <w:p w:rsidR="00FC6A48" w:rsidRPr="003B471A" w:rsidRDefault="00FC6A48" w:rsidP="00EA03B6">
      <w:pPr>
        <w:tabs>
          <w:tab w:val="left" w:pos="0"/>
        </w:tabs>
        <w:spacing w:after="0" w:line="240" w:lineRule="auto"/>
        <w:ind w:firstLine="709"/>
        <w:jc w:val="both"/>
        <w:rPr>
          <w:rFonts w:ascii="Times New Roman" w:hAnsi="Times New Roman" w:cs="Times New Roman"/>
          <w:sz w:val="24"/>
          <w:szCs w:val="24"/>
        </w:rPr>
      </w:pPr>
    </w:p>
    <w:p w:rsidR="00EA72FA" w:rsidRPr="00EA72FA" w:rsidRDefault="00FC6A48" w:rsidP="00EA03B6">
      <w:pPr>
        <w:spacing w:after="0" w:line="240" w:lineRule="auto"/>
        <w:ind w:firstLine="709"/>
        <w:jc w:val="both"/>
        <w:rPr>
          <w:rFonts w:ascii="Times New Roman" w:hAnsi="Times New Roman" w:cs="Times New Roman"/>
          <w:sz w:val="24"/>
          <w:szCs w:val="24"/>
        </w:rPr>
      </w:pPr>
      <w:r w:rsidRPr="003B471A">
        <w:rPr>
          <w:rFonts w:ascii="Times New Roman" w:hAnsi="Times New Roman" w:cs="Times New Roman"/>
          <w:sz w:val="24"/>
          <w:szCs w:val="24"/>
        </w:rPr>
        <w:t>По состоянию на 01.</w:t>
      </w:r>
      <w:r w:rsidR="00DE5CBE" w:rsidRPr="003B471A">
        <w:rPr>
          <w:rFonts w:ascii="Times New Roman" w:hAnsi="Times New Roman" w:cs="Times New Roman"/>
          <w:sz w:val="24"/>
          <w:szCs w:val="24"/>
        </w:rPr>
        <w:t>1</w:t>
      </w:r>
      <w:r w:rsidR="00656E2C" w:rsidRPr="003B471A">
        <w:rPr>
          <w:rFonts w:ascii="Times New Roman" w:hAnsi="Times New Roman" w:cs="Times New Roman"/>
          <w:sz w:val="24"/>
          <w:szCs w:val="24"/>
        </w:rPr>
        <w:t>0</w:t>
      </w:r>
      <w:r w:rsidRPr="003B471A">
        <w:rPr>
          <w:rFonts w:ascii="Times New Roman" w:hAnsi="Times New Roman" w:cs="Times New Roman"/>
          <w:sz w:val="24"/>
          <w:szCs w:val="24"/>
        </w:rPr>
        <w:t>.202</w:t>
      </w:r>
      <w:r w:rsidR="004A3466" w:rsidRPr="003B471A">
        <w:rPr>
          <w:rFonts w:ascii="Times New Roman" w:hAnsi="Times New Roman" w:cs="Times New Roman"/>
          <w:sz w:val="24"/>
          <w:szCs w:val="24"/>
        </w:rPr>
        <w:t>3</w:t>
      </w:r>
      <w:r w:rsidRPr="003B471A">
        <w:rPr>
          <w:rFonts w:ascii="Times New Roman" w:hAnsi="Times New Roman" w:cs="Times New Roman"/>
          <w:sz w:val="24"/>
          <w:szCs w:val="24"/>
        </w:rPr>
        <w:t xml:space="preserve"> года </w:t>
      </w:r>
      <w:r w:rsidR="00656E2C" w:rsidRPr="003B471A">
        <w:rPr>
          <w:rFonts w:ascii="Times New Roman" w:hAnsi="Times New Roman" w:cs="Times New Roman"/>
          <w:sz w:val="24"/>
          <w:szCs w:val="24"/>
        </w:rPr>
        <w:t xml:space="preserve">муниципальный долг составляет </w:t>
      </w:r>
      <w:r w:rsidR="00DE5CBE" w:rsidRPr="003B471A">
        <w:rPr>
          <w:rFonts w:ascii="Times New Roman" w:hAnsi="Times New Roman" w:cs="Times New Roman"/>
          <w:sz w:val="24"/>
          <w:szCs w:val="24"/>
        </w:rPr>
        <w:t>101 922 220,00</w:t>
      </w:r>
      <w:r w:rsidR="00656E2C" w:rsidRPr="003B471A">
        <w:rPr>
          <w:rFonts w:ascii="Times New Roman" w:hAnsi="Times New Roman" w:cs="Times New Roman"/>
          <w:sz w:val="24"/>
          <w:szCs w:val="24"/>
        </w:rPr>
        <w:t xml:space="preserve"> рублей.</w:t>
      </w:r>
      <w:r w:rsidRPr="00EA72FA">
        <w:rPr>
          <w:rFonts w:ascii="Times New Roman" w:hAnsi="Times New Roman" w:cs="Times New Roman"/>
          <w:sz w:val="24"/>
          <w:szCs w:val="24"/>
        </w:rPr>
        <w:t xml:space="preserve"> </w:t>
      </w:r>
    </w:p>
    <w:sectPr w:rsidR="00EA72FA" w:rsidRPr="00EA72FA" w:rsidSect="00C9244A">
      <w:headerReference w:type="default" r:id="rId8"/>
      <w:pgSz w:w="11906" w:h="16838"/>
      <w:pgMar w:top="1134" w:right="707" w:bottom="1134" w:left="1701" w:header="708" w:footer="708" w:gutter="0"/>
      <w:pgNumType w:start="16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3193" w:rsidRDefault="002C3193">
      <w:pPr>
        <w:spacing w:after="0" w:line="240" w:lineRule="auto"/>
      </w:pPr>
      <w:r>
        <w:separator/>
      </w:r>
    </w:p>
  </w:endnote>
  <w:endnote w:type="continuationSeparator" w:id="0">
    <w:p w:rsidR="002C3193" w:rsidRDefault="002C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3193" w:rsidRDefault="002C3193">
      <w:pPr>
        <w:spacing w:after="0" w:line="240" w:lineRule="auto"/>
      </w:pPr>
      <w:r>
        <w:separator/>
      </w:r>
    </w:p>
  </w:footnote>
  <w:footnote w:type="continuationSeparator" w:id="0">
    <w:p w:rsidR="002C3193" w:rsidRDefault="002C31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861572"/>
      <w:docPartObj>
        <w:docPartGallery w:val="Page Numbers (Top of Page)"/>
        <w:docPartUnique/>
      </w:docPartObj>
    </w:sdtPr>
    <w:sdtContent>
      <w:p w:rsidR="002C3193" w:rsidRPr="000B19B9" w:rsidRDefault="002C3193" w:rsidP="000B19B9">
        <w:pPr>
          <w:pStyle w:val="a7"/>
          <w:jc w:val="right"/>
        </w:pPr>
        <w:r>
          <w:fldChar w:fldCharType="begin"/>
        </w:r>
        <w:r>
          <w:instrText>PAGE   \* MERGEFORMAT</w:instrText>
        </w:r>
        <w:r>
          <w:fldChar w:fldCharType="separate"/>
        </w:r>
        <w:r w:rsidR="00FA4932">
          <w:rPr>
            <w:noProof/>
          </w:rPr>
          <w:t>180</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2D5884"/>
    <w:multiLevelType w:val="hybridMultilevel"/>
    <w:tmpl w:val="83EEC3C0"/>
    <w:lvl w:ilvl="0" w:tplc="37F2CFB6">
      <w:numFmt w:val="bullet"/>
      <w:lvlText w:val="-"/>
      <w:lvlJc w:val="left"/>
      <w:pPr>
        <w:ind w:left="1778" w:hanging="360"/>
      </w:pPr>
      <w:rPr>
        <w:rFonts w:ascii="Times New Roman" w:eastAsia="Times New Roman" w:hAnsi="Times New Roman" w:hint="default"/>
        <w:color w:val="auto"/>
      </w:rPr>
    </w:lvl>
    <w:lvl w:ilvl="1" w:tplc="04190003">
      <w:start w:val="1"/>
      <w:numFmt w:val="bullet"/>
      <w:lvlText w:val="o"/>
      <w:lvlJc w:val="left"/>
      <w:pPr>
        <w:ind w:left="2449" w:hanging="360"/>
      </w:pPr>
      <w:rPr>
        <w:rFonts w:ascii="Courier New" w:hAnsi="Courier New" w:hint="default"/>
      </w:rPr>
    </w:lvl>
    <w:lvl w:ilvl="2" w:tplc="04190005" w:tentative="1">
      <w:start w:val="1"/>
      <w:numFmt w:val="bullet"/>
      <w:lvlText w:val=""/>
      <w:lvlJc w:val="left"/>
      <w:pPr>
        <w:ind w:left="3169" w:hanging="360"/>
      </w:pPr>
      <w:rPr>
        <w:rFonts w:ascii="Wingdings" w:hAnsi="Wingdings" w:hint="default"/>
      </w:rPr>
    </w:lvl>
    <w:lvl w:ilvl="3" w:tplc="04190001" w:tentative="1">
      <w:start w:val="1"/>
      <w:numFmt w:val="bullet"/>
      <w:lvlText w:val=""/>
      <w:lvlJc w:val="left"/>
      <w:pPr>
        <w:ind w:left="3889" w:hanging="360"/>
      </w:pPr>
      <w:rPr>
        <w:rFonts w:ascii="Symbol" w:hAnsi="Symbol" w:hint="default"/>
      </w:rPr>
    </w:lvl>
    <w:lvl w:ilvl="4" w:tplc="04190003" w:tentative="1">
      <w:start w:val="1"/>
      <w:numFmt w:val="bullet"/>
      <w:lvlText w:val="o"/>
      <w:lvlJc w:val="left"/>
      <w:pPr>
        <w:ind w:left="4609" w:hanging="360"/>
      </w:pPr>
      <w:rPr>
        <w:rFonts w:ascii="Courier New" w:hAnsi="Courier New" w:hint="default"/>
      </w:rPr>
    </w:lvl>
    <w:lvl w:ilvl="5" w:tplc="04190005" w:tentative="1">
      <w:start w:val="1"/>
      <w:numFmt w:val="bullet"/>
      <w:lvlText w:val=""/>
      <w:lvlJc w:val="left"/>
      <w:pPr>
        <w:ind w:left="5329" w:hanging="360"/>
      </w:pPr>
      <w:rPr>
        <w:rFonts w:ascii="Wingdings" w:hAnsi="Wingdings" w:hint="default"/>
      </w:rPr>
    </w:lvl>
    <w:lvl w:ilvl="6" w:tplc="04190001" w:tentative="1">
      <w:start w:val="1"/>
      <w:numFmt w:val="bullet"/>
      <w:lvlText w:val=""/>
      <w:lvlJc w:val="left"/>
      <w:pPr>
        <w:ind w:left="6049" w:hanging="360"/>
      </w:pPr>
      <w:rPr>
        <w:rFonts w:ascii="Symbol" w:hAnsi="Symbol" w:hint="default"/>
      </w:rPr>
    </w:lvl>
    <w:lvl w:ilvl="7" w:tplc="04190003" w:tentative="1">
      <w:start w:val="1"/>
      <w:numFmt w:val="bullet"/>
      <w:lvlText w:val="o"/>
      <w:lvlJc w:val="left"/>
      <w:pPr>
        <w:ind w:left="6769" w:hanging="360"/>
      </w:pPr>
      <w:rPr>
        <w:rFonts w:ascii="Courier New" w:hAnsi="Courier New" w:hint="default"/>
      </w:rPr>
    </w:lvl>
    <w:lvl w:ilvl="8" w:tplc="04190005" w:tentative="1">
      <w:start w:val="1"/>
      <w:numFmt w:val="bullet"/>
      <w:lvlText w:val=""/>
      <w:lvlJc w:val="left"/>
      <w:pPr>
        <w:ind w:left="74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A9E"/>
    <w:rsid w:val="00005A67"/>
    <w:rsid w:val="000101B5"/>
    <w:rsid w:val="00013010"/>
    <w:rsid w:val="00015B26"/>
    <w:rsid w:val="00024597"/>
    <w:rsid w:val="00024B40"/>
    <w:rsid w:val="00025FAA"/>
    <w:rsid w:val="00032C5D"/>
    <w:rsid w:val="000354F0"/>
    <w:rsid w:val="000369C5"/>
    <w:rsid w:val="00043A6C"/>
    <w:rsid w:val="00044ADE"/>
    <w:rsid w:val="000519BB"/>
    <w:rsid w:val="00051EE5"/>
    <w:rsid w:val="0005406D"/>
    <w:rsid w:val="0005673D"/>
    <w:rsid w:val="0006371D"/>
    <w:rsid w:val="00067D29"/>
    <w:rsid w:val="00067E57"/>
    <w:rsid w:val="00067F9A"/>
    <w:rsid w:val="00071F00"/>
    <w:rsid w:val="0007396D"/>
    <w:rsid w:val="00073ABC"/>
    <w:rsid w:val="00073B83"/>
    <w:rsid w:val="00076733"/>
    <w:rsid w:val="00077086"/>
    <w:rsid w:val="00081256"/>
    <w:rsid w:val="00081573"/>
    <w:rsid w:val="00082C8A"/>
    <w:rsid w:val="000864E9"/>
    <w:rsid w:val="00087030"/>
    <w:rsid w:val="0009058E"/>
    <w:rsid w:val="00090818"/>
    <w:rsid w:val="00093AF7"/>
    <w:rsid w:val="00096E5C"/>
    <w:rsid w:val="000A7F0B"/>
    <w:rsid w:val="000B0A95"/>
    <w:rsid w:val="000B19B9"/>
    <w:rsid w:val="000B3604"/>
    <w:rsid w:val="000B561C"/>
    <w:rsid w:val="000B57B8"/>
    <w:rsid w:val="000B60A4"/>
    <w:rsid w:val="000B6952"/>
    <w:rsid w:val="000B789D"/>
    <w:rsid w:val="000C6AB6"/>
    <w:rsid w:val="000D06D3"/>
    <w:rsid w:val="000D0A07"/>
    <w:rsid w:val="000D278B"/>
    <w:rsid w:val="000D2AEA"/>
    <w:rsid w:val="000D4986"/>
    <w:rsid w:val="000D61B1"/>
    <w:rsid w:val="000D7EFF"/>
    <w:rsid w:val="000E0823"/>
    <w:rsid w:val="000E1A17"/>
    <w:rsid w:val="000E1B67"/>
    <w:rsid w:val="000E3893"/>
    <w:rsid w:val="000E6864"/>
    <w:rsid w:val="000E765B"/>
    <w:rsid w:val="000F334D"/>
    <w:rsid w:val="000F4B10"/>
    <w:rsid w:val="000F69F3"/>
    <w:rsid w:val="00100713"/>
    <w:rsid w:val="0010493A"/>
    <w:rsid w:val="0011426B"/>
    <w:rsid w:val="00116454"/>
    <w:rsid w:val="001164E3"/>
    <w:rsid w:val="0012405B"/>
    <w:rsid w:val="00126C34"/>
    <w:rsid w:val="001406ED"/>
    <w:rsid w:val="00143BCB"/>
    <w:rsid w:val="00144460"/>
    <w:rsid w:val="001529F8"/>
    <w:rsid w:val="001544AB"/>
    <w:rsid w:val="0015581C"/>
    <w:rsid w:val="00160D7D"/>
    <w:rsid w:val="00161E9F"/>
    <w:rsid w:val="00162E23"/>
    <w:rsid w:val="00163AD5"/>
    <w:rsid w:val="00164628"/>
    <w:rsid w:val="0016705A"/>
    <w:rsid w:val="001709BD"/>
    <w:rsid w:val="001727B6"/>
    <w:rsid w:val="0018291D"/>
    <w:rsid w:val="0018423C"/>
    <w:rsid w:val="00186630"/>
    <w:rsid w:val="001916D4"/>
    <w:rsid w:val="001946A4"/>
    <w:rsid w:val="001956AD"/>
    <w:rsid w:val="00197968"/>
    <w:rsid w:val="001A1E52"/>
    <w:rsid w:val="001A2930"/>
    <w:rsid w:val="001A4113"/>
    <w:rsid w:val="001A706B"/>
    <w:rsid w:val="001A78DE"/>
    <w:rsid w:val="001B32EF"/>
    <w:rsid w:val="001B4A73"/>
    <w:rsid w:val="001B721D"/>
    <w:rsid w:val="001B74E1"/>
    <w:rsid w:val="001C115D"/>
    <w:rsid w:val="001C218E"/>
    <w:rsid w:val="001C30D4"/>
    <w:rsid w:val="001C6799"/>
    <w:rsid w:val="001D18D1"/>
    <w:rsid w:val="001D249C"/>
    <w:rsid w:val="001D374A"/>
    <w:rsid w:val="001D7D66"/>
    <w:rsid w:val="001E12F1"/>
    <w:rsid w:val="001E1929"/>
    <w:rsid w:val="001E2A38"/>
    <w:rsid w:val="001E4709"/>
    <w:rsid w:val="001E6309"/>
    <w:rsid w:val="001E7E8C"/>
    <w:rsid w:val="001F0C73"/>
    <w:rsid w:val="001F19F0"/>
    <w:rsid w:val="001F2F69"/>
    <w:rsid w:val="001F747C"/>
    <w:rsid w:val="002105AF"/>
    <w:rsid w:val="00214041"/>
    <w:rsid w:val="002161D1"/>
    <w:rsid w:val="00216DFC"/>
    <w:rsid w:val="0022117F"/>
    <w:rsid w:val="002219EC"/>
    <w:rsid w:val="002323CE"/>
    <w:rsid w:val="002410E5"/>
    <w:rsid w:val="002419C4"/>
    <w:rsid w:val="0024367A"/>
    <w:rsid w:val="002514A1"/>
    <w:rsid w:val="00260CA0"/>
    <w:rsid w:val="00261AA2"/>
    <w:rsid w:val="002630C3"/>
    <w:rsid w:val="00272D23"/>
    <w:rsid w:val="002735EA"/>
    <w:rsid w:val="00292147"/>
    <w:rsid w:val="002933D4"/>
    <w:rsid w:val="00294E13"/>
    <w:rsid w:val="00296212"/>
    <w:rsid w:val="002A1225"/>
    <w:rsid w:val="002A70B9"/>
    <w:rsid w:val="002B6C8E"/>
    <w:rsid w:val="002B7895"/>
    <w:rsid w:val="002C127A"/>
    <w:rsid w:val="002C3193"/>
    <w:rsid w:val="002D1D3D"/>
    <w:rsid w:val="002D3319"/>
    <w:rsid w:val="002D55AB"/>
    <w:rsid w:val="002E0A13"/>
    <w:rsid w:val="002E0EA1"/>
    <w:rsid w:val="002F28DE"/>
    <w:rsid w:val="002F33F9"/>
    <w:rsid w:val="002F3766"/>
    <w:rsid w:val="002F4697"/>
    <w:rsid w:val="002F5309"/>
    <w:rsid w:val="002F5B20"/>
    <w:rsid w:val="002F62E2"/>
    <w:rsid w:val="00300288"/>
    <w:rsid w:val="00306BC2"/>
    <w:rsid w:val="003071AB"/>
    <w:rsid w:val="003104DE"/>
    <w:rsid w:val="003109C8"/>
    <w:rsid w:val="00314B29"/>
    <w:rsid w:val="00321B3E"/>
    <w:rsid w:val="00323056"/>
    <w:rsid w:val="00323929"/>
    <w:rsid w:val="00324D62"/>
    <w:rsid w:val="00330A3A"/>
    <w:rsid w:val="00353373"/>
    <w:rsid w:val="00356E95"/>
    <w:rsid w:val="00360C34"/>
    <w:rsid w:val="00366D14"/>
    <w:rsid w:val="00367CB0"/>
    <w:rsid w:val="00371376"/>
    <w:rsid w:val="00371F93"/>
    <w:rsid w:val="003757FA"/>
    <w:rsid w:val="0038206C"/>
    <w:rsid w:val="003826D0"/>
    <w:rsid w:val="00384204"/>
    <w:rsid w:val="00385C60"/>
    <w:rsid w:val="00391650"/>
    <w:rsid w:val="00391EC5"/>
    <w:rsid w:val="00393AD9"/>
    <w:rsid w:val="003A063C"/>
    <w:rsid w:val="003A24D2"/>
    <w:rsid w:val="003A3539"/>
    <w:rsid w:val="003A4E98"/>
    <w:rsid w:val="003B0794"/>
    <w:rsid w:val="003B3081"/>
    <w:rsid w:val="003B4422"/>
    <w:rsid w:val="003B4674"/>
    <w:rsid w:val="003B471A"/>
    <w:rsid w:val="003B7908"/>
    <w:rsid w:val="003C075C"/>
    <w:rsid w:val="003C3F75"/>
    <w:rsid w:val="003C646D"/>
    <w:rsid w:val="003E1D6D"/>
    <w:rsid w:val="003E28DE"/>
    <w:rsid w:val="003F157B"/>
    <w:rsid w:val="003F40B6"/>
    <w:rsid w:val="00401E91"/>
    <w:rsid w:val="00402392"/>
    <w:rsid w:val="00406576"/>
    <w:rsid w:val="00406ACC"/>
    <w:rsid w:val="0040742D"/>
    <w:rsid w:val="0041390B"/>
    <w:rsid w:val="00417D02"/>
    <w:rsid w:val="004376AA"/>
    <w:rsid w:val="00447613"/>
    <w:rsid w:val="00451409"/>
    <w:rsid w:val="004538F8"/>
    <w:rsid w:val="00454BAD"/>
    <w:rsid w:val="004666C6"/>
    <w:rsid w:val="0048392D"/>
    <w:rsid w:val="00485AF1"/>
    <w:rsid w:val="00487BB6"/>
    <w:rsid w:val="00487EA8"/>
    <w:rsid w:val="00491605"/>
    <w:rsid w:val="00493EF8"/>
    <w:rsid w:val="004959DF"/>
    <w:rsid w:val="004972F4"/>
    <w:rsid w:val="004A0ED7"/>
    <w:rsid w:val="004A3466"/>
    <w:rsid w:val="004A563C"/>
    <w:rsid w:val="004B0051"/>
    <w:rsid w:val="004B4021"/>
    <w:rsid w:val="004C2BEB"/>
    <w:rsid w:val="004D0E2E"/>
    <w:rsid w:val="004D18C0"/>
    <w:rsid w:val="004D278C"/>
    <w:rsid w:val="004D37E3"/>
    <w:rsid w:val="004D4B62"/>
    <w:rsid w:val="004D649E"/>
    <w:rsid w:val="004E3B32"/>
    <w:rsid w:val="004E3E0B"/>
    <w:rsid w:val="004F2109"/>
    <w:rsid w:val="004F41E0"/>
    <w:rsid w:val="005028A4"/>
    <w:rsid w:val="00502A9E"/>
    <w:rsid w:val="00503CDD"/>
    <w:rsid w:val="00505441"/>
    <w:rsid w:val="00505461"/>
    <w:rsid w:val="00511AB9"/>
    <w:rsid w:val="00512658"/>
    <w:rsid w:val="00513BDC"/>
    <w:rsid w:val="00523D46"/>
    <w:rsid w:val="005454BA"/>
    <w:rsid w:val="00547C81"/>
    <w:rsid w:val="00551E48"/>
    <w:rsid w:val="005529EA"/>
    <w:rsid w:val="00554F55"/>
    <w:rsid w:val="00561C39"/>
    <w:rsid w:val="00565FB4"/>
    <w:rsid w:val="005674A3"/>
    <w:rsid w:val="00571110"/>
    <w:rsid w:val="00571837"/>
    <w:rsid w:val="00573F58"/>
    <w:rsid w:val="00576E71"/>
    <w:rsid w:val="005820AC"/>
    <w:rsid w:val="005874EF"/>
    <w:rsid w:val="00592458"/>
    <w:rsid w:val="00592982"/>
    <w:rsid w:val="005971E2"/>
    <w:rsid w:val="005A3E6E"/>
    <w:rsid w:val="005A66B5"/>
    <w:rsid w:val="005B1D80"/>
    <w:rsid w:val="005B321D"/>
    <w:rsid w:val="005B3FB8"/>
    <w:rsid w:val="005C1608"/>
    <w:rsid w:val="005C3778"/>
    <w:rsid w:val="005D1009"/>
    <w:rsid w:val="005D1DBB"/>
    <w:rsid w:val="005D4314"/>
    <w:rsid w:val="005D6439"/>
    <w:rsid w:val="005F2DCD"/>
    <w:rsid w:val="005F3F61"/>
    <w:rsid w:val="00601811"/>
    <w:rsid w:val="00603DEC"/>
    <w:rsid w:val="006137E9"/>
    <w:rsid w:val="00613C21"/>
    <w:rsid w:val="006324DF"/>
    <w:rsid w:val="006330E9"/>
    <w:rsid w:val="00633509"/>
    <w:rsid w:val="0063424B"/>
    <w:rsid w:val="006420EF"/>
    <w:rsid w:val="00644484"/>
    <w:rsid w:val="00644BF7"/>
    <w:rsid w:val="0064750B"/>
    <w:rsid w:val="00654D4A"/>
    <w:rsid w:val="006554FF"/>
    <w:rsid w:val="006569F1"/>
    <w:rsid w:val="00656E2C"/>
    <w:rsid w:val="00656ED0"/>
    <w:rsid w:val="00663BFD"/>
    <w:rsid w:val="00670549"/>
    <w:rsid w:val="00671AD7"/>
    <w:rsid w:val="006727BC"/>
    <w:rsid w:val="00673A36"/>
    <w:rsid w:val="00676CEB"/>
    <w:rsid w:val="00677AE7"/>
    <w:rsid w:val="0068587A"/>
    <w:rsid w:val="006863C7"/>
    <w:rsid w:val="00690D31"/>
    <w:rsid w:val="006918BA"/>
    <w:rsid w:val="00697519"/>
    <w:rsid w:val="00697D84"/>
    <w:rsid w:val="006A0DC9"/>
    <w:rsid w:val="006A23CC"/>
    <w:rsid w:val="006A33EA"/>
    <w:rsid w:val="006A67A6"/>
    <w:rsid w:val="006B1A13"/>
    <w:rsid w:val="006C2C75"/>
    <w:rsid w:val="006C2D89"/>
    <w:rsid w:val="006C608A"/>
    <w:rsid w:val="006C6589"/>
    <w:rsid w:val="006D09D8"/>
    <w:rsid w:val="006D2491"/>
    <w:rsid w:val="006D2756"/>
    <w:rsid w:val="006D403C"/>
    <w:rsid w:val="006D58F2"/>
    <w:rsid w:val="006D5F40"/>
    <w:rsid w:val="006D6ECB"/>
    <w:rsid w:val="006E048C"/>
    <w:rsid w:val="006F4E3D"/>
    <w:rsid w:val="00700B62"/>
    <w:rsid w:val="00707C83"/>
    <w:rsid w:val="007112BF"/>
    <w:rsid w:val="00715D30"/>
    <w:rsid w:val="00716FFC"/>
    <w:rsid w:val="007249A7"/>
    <w:rsid w:val="0072794C"/>
    <w:rsid w:val="0073726B"/>
    <w:rsid w:val="00740812"/>
    <w:rsid w:val="0074242B"/>
    <w:rsid w:val="00745243"/>
    <w:rsid w:val="00754478"/>
    <w:rsid w:val="0075460C"/>
    <w:rsid w:val="00754643"/>
    <w:rsid w:val="00756A44"/>
    <w:rsid w:val="007613A4"/>
    <w:rsid w:val="00764416"/>
    <w:rsid w:val="00766BC3"/>
    <w:rsid w:val="00771217"/>
    <w:rsid w:val="00774AB6"/>
    <w:rsid w:val="00775D46"/>
    <w:rsid w:val="00780611"/>
    <w:rsid w:val="007907F9"/>
    <w:rsid w:val="007932F1"/>
    <w:rsid w:val="00796599"/>
    <w:rsid w:val="007968F3"/>
    <w:rsid w:val="0079762E"/>
    <w:rsid w:val="007A2C0A"/>
    <w:rsid w:val="007A51D9"/>
    <w:rsid w:val="007A6729"/>
    <w:rsid w:val="007A6A06"/>
    <w:rsid w:val="007B0AC8"/>
    <w:rsid w:val="007B16A3"/>
    <w:rsid w:val="007B2E5C"/>
    <w:rsid w:val="007B4906"/>
    <w:rsid w:val="007B4DEF"/>
    <w:rsid w:val="007B6A2F"/>
    <w:rsid w:val="007C30D1"/>
    <w:rsid w:val="007D067E"/>
    <w:rsid w:val="007D2E07"/>
    <w:rsid w:val="007D34AE"/>
    <w:rsid w:val="007D601F"/>
    <w:rsid w:val="007E2829"/>
    <w:rsid w:val="007E42BA"/>
    <w:rsid w:val="007E4799"/>
    <w:rsid w:val="007F0414"/>
    <w:rsid w:val="007F186D"/>
    <w:rsid w:val="007F793A"/>
    <w:rsid w:val="00803182"/>
    <w:rsid w:val="0080340B"/>
    <w:rsid w:val="00803B0E"/>
    <w:rsid w:val="00805434"/>
    <w:rsid w:val="00810D78"/>
    <w:rsid w:val="00811E27"/>
    <w:rsid w:val="0082013B"/>
    <w:rsid w:val="0082253D"/>
    <w:rsid w:val="00824D08"/>
    <w:rsid w:val="00831426"/>
    <w:rsid w:val="00831884"/>
    <w:rsid w:val="00833786"/>
    <w:rsid w:val="00836881"/>
    <w:rsid w:val="00840554"/>
    <w:rsid w:val="00840E37"/>
    <w:rsid w:val="0084434F"/>
    <w:rsid w:val="00852BEE"/>
    <w:rsid w:val="008577D7"/>
    <w:rsid w:val="00860C1E"/>
    <w:rsid w:val="00862173"/>
    <w:rsid w:val="0086342F"/>
    <w:rsid w:val="00866FD5"/>
    <w:rsid w:val="008726B7"/>
    <w:rsid w:val="008748C0"/>
    <w:rsid w:val="00875BC4"/>
    <w:rsid w:val="00876A1F"/>
    <w:rsid w:val="0088311F"/>
    <w:rsid w:val="00886C3E"/>
    <w:rsid w:val="00890153"/>
    <w:rsid w:val="008936D3"/>
    <w:rsid w:val="008A3CB3"/>
    <w:rsid w:val="008B0B0E"/>
    <w:rsid w:val="008B1DD7"/>
    <w:rsid w:val="008B737D"/>
    <w:rsid w:val="008C3767"/>
    <w:rsid w:val="008D187F"/>
    <w:rsid w:val="008D41E5"/>
    <w:rsid w:val="008D6795"/>
    <w:rsid w:val="008E04A5"/>
    <w:rsid w:val="008E0C28"/>
    <w:rsid w:val="008E3F6C"/>
    <w:rsid w:val="0090115C"/>
    <w:rsid w:val="00901C3A"/>
    <w:rsid w:val="009028AC"/>
    <w:rsid w:val="00902D14"/>
    <w:rsid w:val="00903D30"/>
    <w:rsid w:val="00904452"/>
    <w:rsid w:val="0090506E"/>
    <w:rsid w:val="0090518D"/>
    <w:rsid w:val="00907B91"/>
    <w:rsid w:val="00907BA0"/>
    <w:rsid w:val="00921ED1"/>
    <w:rsid w:val="0092311E"/>
    <w:rsid w:val="0092536B"/>
    <w:rsid w:val="00925C80"/>
    <w:rsid w:val="0092647A"/>
    <w:rsid w:val="0093221A"/>
    <w:rsid w:val="00932984"/>
    <w:rsid w:val="0093314B"/>
    <w:rsid w:val="009462F5"/>
    <w:rsid w:val="00947446"/>
    <w:rsid w:val="00953AFF"/>
    <w:rsid w:val="009542FA"/>
    <w:rsid w:val="009578E3"/>
    <w:rsid w:val="00962EA9"/>
    <w:rsid w:val="009636B0"/>
    <w:rsid w:val="00970DF9"/>
    <w:rsid w:val="0097704B"/>
    <w:rsid w:val="009866EC"/>
    <w:rsid w:val="00990C83"/>
    <w:rsid w:val="009938F7"/>
    <w:rsid w:val="0099429E"/>
    <w:rsid w:val="009974AF"/>
    <w:rsid w:val="009B2D6F"/>
    <w:rsid w:val="009B6CEB"/>
    <w:rsid w:val="009C43B4"/>
    <w:rsid w:val="009C4CA3"/>
    <w:rsid w:val="009C5816"/>
    <w:rsid w:val="009C6B1E"/>
    <w:rsid w:val="009C6FEC"/>
    <w:rsid w:val="009C7928"/>
    <w:rsid w:val="009D137F"/>
    <w:rsid w:val="009D5D8E"/>
    <w:rsid w:val="009E0D3B"/>
    <w:rsid w:val="009E3511"/>
    <w:rsid w:val="009E4814"/>
    <w:rsid w:val="009E5FA1"/>
    <w:rsid w:val="00A02B6A"/>
    <w:rsid w:val="00A02FB4"/>
    <w:rsid w:val="00A03408"/>
    <w:rsid w:val="00A10E6E"/>
    <w:rsid w:val="00A12C1B"/>
    <w:rsid w:val="00A16020"/>
    <w:rsid w:val="00A2054E"/>
    <w:rsid w:val="00A21C0A"/>
    <w:rsid w:val="00A24C97"/>
    <w:rsid w:val="00A25730"/>
    <w:rsid w:val="00A26F3E"/>
    <w:rsid w:val="00A3328A"/>
    <w:rsid w:val="00A41E7B"/>
    <w:rsid w:val="00A41FAC"/>
    <w:rsid w:val="00A426C7"/>
    <w:rsid w:val="00A43256"/>
    <w:rsid w:val="00A46013"/>
    <w:rsid w:val="00A5113D"/>
    <w:rsid w:val="00A538D9"/>
    <w:rsid w:val="00A56F6A"/>
    <w:rsid w:val="00A57EBF"/>
    <w:rsid w:val="00A60D28"/>
    <w:rsid w:val="00A61AFB"/>
    <w:rsid w:val="00A76BEB"/>
    <w:rsid w:val="00A871D4"/>
    <w:rsid w:val="00A87E3C"/>
    <w:rsid w:val="00A94351"/>
    <w:rsid w:val="00A97B1D"/>
    <w:rsid w:val="00AA1D76"/>
    <w:rsid w:val="00AA2DC7"/>
    <w:rsid w:val="00AA3467"/>
    <w:rsid w:val="00AC1DBF"/>
    <w:rsid w:val="00AC4240"/>
    <w:rsid w:val="00AD0B5B"/>
    <w:rsid w:val="00AD2AB7"/>
    <w:rsid w:val="00AD44B9"/>
    <w:rsid w:val="00AD5282"/>
    <w:rsid w:val="00AD7D9B"/>
    <w:rsid w:val="00AD7E78"/>
    <w:rsid w:val="00AE1CA0"/>
    <w:rsid w:val="00AF4239"/>
    <w:rsid w:val="00B12592"/>
    <w:rsid w:val="00B12A57"/>
    <w:rsid w:val="00B12C77"/>
    <w:rsid w:val="00B14C39"/>
    <w:rsid w:val="00B151B2"/>
    <w:rsid w:val="00B15AB7"/>
    <w:rsid w:val="00B167F2"/>
    <w:rsid w:val="00B16FCD"/>
    <w:rsid w:val="00B17688"/>
    <w:rsid w:val="00B21AA7"/>
    <w:rsid w:val="00B220DA"/>
    <w:rsid w:val="00B25164"/>
    <w:rsid w:val="00B3210C"/>
    <w:rsid w:val="00B3543C"/>
    <w:rsid w:val="00B368B7"/>
    <w:rsid w:val="00B37495"/>
    <w:rsid w:val="00B4101A"/>
    <w:rsid w:val="00B435A5"/>
    <w:rsid w:val="00B46BF0"/>
    <w:rsid w:val="00B61A27"/>
    <w:rsid w:val="00B675B9"/>
    <w:rsid w:val="00B76565"/>
    <w:rsid w:val="00B807B3"/>
    <w:rsid w:val="00B8367A"/>
    <w:rsid w:val="00B83B17"/>
    <w:rsid w:val="00B92174"/>
    <w:rsid w:val="00B92429"/>
    <w:rsid w:val="00B92C29"/>
    <w:rsid w:val="00B94F97"/>
    <w:rsid w:val="00BA7FF5"/>
    <w:rsid w:val="00BB258F"/>
    <w:rsid w:val="00BB3615"/>
    <w:rsid w:val="00BC6DF8"/>
    <w:rsid w:val="00BD0688"/>
    <w:rsid w:val="00BD2074"/>
    <w:rsid w:val="00BD21A2"/>
    <w:rsid w:val="00BD31BE"/>
    <w:rsid w:val="00BD3442"/>
    <w:rsid w:val="00BD3A47"/>
    <w:rsid w:val="00BE0FCD"/>
    <w:rsid w:val="00BE260A"/>
    <w:rsid w:val="00BF67F9"/>
    <w:rsid w:val="00C0092E"/>
    <w:rsid w:val="00C01CE6"/>
    <w:rsid w:val="00C029BE"/>
    <w:rsid w:val="00C05087"/>
    <w:rsid w:val="00C06BB9"/>
    <w:rsid w:val="00C1422F"/>
    <w:rsid w:val="00C15317"/>
    <w:rsid w:val="00C16740"/>
    <w:rsid w:val="00C201EA"/>
    <w:rsid w:val="00C21423"/>
    <w:rsid w:val="00C33363"/>
    <w:rsid w:val="00C42098"/>
    <w:rsid w:val="00C45D59"/>
    <w:rsid w:val="00C6081E"/>
    <w:rsid w:val="00C630E8"/>
    <w:rsid w:val="00C6407F"/>
    <w:rsid w:val="00C6442E"/>
    <w:rsid w:val="00C64626"/>
    <w:rsid w:val="00C731B6"/>
    <w:rsid w:val="00C74B14"/>
    <w:rsid w:val="00C7605B"/>
    <w:rsid w:val="00C820D3"/>
    <w:rsid w:val="00C82D1C"/>
    <w:rsid w:val="00C8498C"/>
    <w:rsid w:val="00C853FD"/>
    <w:rsid w:val="00C91CE0"/>
    <w:rsid w:val="00C9244A"/>
    <w:rsid w:val="00C9526B"/>
    <w:rsid w:val="00C959E9"/>
    <w:rsid w:val="00C97BFD"/>
    <w:rsid w:val="00CA0E8C"/>
    <w:rsid w:val="00CA1919"/>
    <w:rsid w:val="00CA30BC"/>
    <w:rsid w:val="00CA36A6"/>
    <w:rsid w:val="00CA57A4"/>
    <w:rsid w:val="00CB1873"/>
    <w:rsid w:val="00CB460D"/>
    <w:rsid w:val="00CB65C0"/>
    <w:rsid w:val="00CC1FEC"/>
    <w:rsid w:val="00CC3DDC"/>
    <w:rsid w:val="00CC3E09"/>
    <w:rsid w:val="00CC7488"/>
    <w:rsid w:val="00CD1E99"/>
    <w:rsid w:val="00CD6503"/>
    <w:rsid w:val="00CE52AC"/>
    <w:rsid w:val="00CE6565"/>
    <w:rsid w:val="00D02235"/>
    <w:rsid w:val="00D05CBE"/>
    <w:rsid w:val="00D16AFF"/>
    <w:rsid w:val="00D218AE"/>
    <w:rsid w:val="00D22326"/>
    <w:rsid w:val="00D24A2C"/>
    <w:rsid w:val="00D273CF"/>
    <w:rsid w:val="00D30E42"/>
    <w:rsid w:val="00D326AC"/>
    <w:rsid w:val="00D35519"/>
    <w:rsid w:val="00D461B8"/>
    <w:rsid w:val="00D4724B"/>
    <w:rsid w:val="00D6127B"/>
    <w:rsid w:val="00D62C49"/>
    <w:rsid w:val="00D64372"/>
    <w:rsid w:val="00D66602"/>
    <w:rsid w:val="00D70331"/>
    <w:rsid w:val="00D73F0D"/>
    <w:rsid w:val="00D82573"/>
    <w:rsid w:val="00D8506E"/>
    <w:rsid w:val="00DA33E5"/>
    <w:rsid w:val="00DB388F"/>
    <w:rsid w:val="00DC2AF4"/>
    <w:rsid w:val="00DC5C63"/>
    <w:rsid w:val="00DC6635"/>
    <w:rsid w:val="00DC68E0"/>
    <w:rsid w:val="00DC7616"/>
    <w:rsid w:val="00DD2C26"/>
    <w:rsid w:val="00DD4A1C"/>
    <w:rsid w:val="00DD523C"/>
    <w:rsid w:val="00DD7B71"/>
    <w:rsid w:val="00DE38B8"/>
    <w:rsid w:val="00DE5CBE"/>
    <w:rsid w:val="00DE6FD0"/>
    <w:rsid w:val="00DE7461"/>
    <w:rsid w:val="00DF492E"/>
    <w:rsid w:val="00DF5FE4"/>
    <w:rsid w:val="00E02C82"/>
    <w:rsid w:val="00E0458D"/>
    <w:rsid w:val="00E047DE"/>
    <w:rsid w:val="00E06AD8"/>
    <w:rsid w:val="00E06D2A"/>
    <w:rsid w:val="00E07A06"/>
    <w:rsid w:val="00E07B78"/>
    <w:rsid w:val="00E11D07"/>
    <w:rsid w:val="00E1633C"/>
    <w:rsid w:val="00E17505"/>
    <w:rsid w:val="00E17D4F"/>
    <w:rsid w:val="00E25782"/>
    <w:rsid w:val="00E320E5"/>
    <w:rsid w:val="00E3460B"/>
    <w:rsid w:val="00E45244"/>
    <w:rsid w:val="00E5167D"/>
    <w:rsid w:val="00E516C9"/>
    <w:rsid w:val="00E530AC"/>
    <w:rsid w:val="00E610EF"/>
    <w:rsid w:val="00E61289"/>
    <w:rsid w:val="00E62AA3"/>
    <w:rsid w:val="00E74F6B"/>
    <w:rsid w:val="00E765C4"/>
    <w:rsid w:val="00E77829"/>
    <w:rsid w:val="00E813B2"/>
    <w:rsid w:val="00E86F7A"/>
    <w:rsid w:val="00E96280"/>
    <w:rsid w:val="00EA03B6"/>
    <w:rsid w:val="00EA33FD"/>
    <w:rsid w:val="00EA72FA"/>
    <w:rsid w:val="00EB2B18"/>
    <w:rsid w:val="00EB602E"/>
    <w:rsid w:val="00EC00D9"/>
    <w:rsid w:val="00EC14DA"/>
    <w:rsid w:val="00EC4362"/>
    <w:rsid w:val="00ED4652"/>
    <w:rsid w:val="00ED4AC4"/>
    <w:rsid w:val="00ED6E07"/>
    <w:rsid w:val="00EE0DBD"/>
    <w:rsid w:val="00EE2045"/>
    <w:rsid w:val="00EE2331"/>
    <w:rsid w:val="00EE4418"/>
    <w:rsid w:val="00EE581B"/>
    <w:rsid w:val="00EE6E1C"/>
    <w:rsid w:val="00EF0EB7"/>
    <w:rsid w:val="00EF37C5"/>
    <w:rsid w:val="00EF3EDF"/>
    <w:rsid w:val="00EF4EE8"/>
    <w:rsid w:val="00EF6C35"/>
    <w:rsid w:val="00F0120C"/>
    <w:rsid w:val="00F028C5"/>
    <w:rsid w:val="00F029D0"/>
    <w:rsid w:val="00F10B48"/>
    <w:rsid w:val="00F11AF2"/>
    <w:rsid w:val="00F13E30"/>
    <w:rsid w:val="00F232E3"/>
    <w:rsid w:val="00F24878"/>
    <w:rsid w:val="00F30C3F"/>
    <w:rsid w:val="00F33235"/>
    <w:rsid w:val="00F370E1"/>
    <w:rsid w:val="00F4327A"/>
    <w:rsid w:val="00F51C54"/>
    <w:rsid w:val="00F542DB"/>
    <w:rsid w:val="00F55A92"/>
    <w:rsid w:val="00F574D7"/>
    <w:rsid w:val="00F60EF7"/>
    <w:rsid w:val="00F71494"/>
    <w:rsid w:val="00F7293C"/>
    <w:rsid w:val="00F73CDC"/>
    <w:rsid w:val="00F756C2"/>
    <w:rsid w:val="00F77124"/>
    <w:rsid w:val="00F776D8"/>
    <w:rsid w:val="00F77E00"/>
    <w:rsid w:val="00F80342"/>
    <w:rsid w:val="00F83B46"/>
    <w:rsid w:val="00F87415"/>
    <w:rsid w:val="00FA01FB"/>
    <w:rsid w:val="00FA1041"/>
    <w:rsid w:val="00FA1EA4"/>
    <w:rsid w:val="00FA4932"/>
    <w:rsid w:val="00FA49E8"/>
    <w:rsid w:val="00FA548E"/>
    <w:rsid w:val="00FB1078"/>
    <w:rsid w:val="00FB3FCB"/>
    <w:rsid w:val="00FB7C4F"/>
    <w:rsid w:val="00FC6A48"/>
    <w:rsid w:val="00FC7A00"/>
    <w:rsid w:val="00FD2874"/>
    <w:rsid w:val="00FE265D"/>
    <w:rsid w:val="00FE350E"/>
    <w:rsid w:val="00FF6D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F1E6BCA8-4DC3-4538-B486-759AC6FF1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FC6A48"/>
    <w:pPr>
      <w:keepNext/>
      <w:spacing w:after="0" w:line="360" w:lineRule="auto"/>
      <w:jc w:val="center"/>
      <w:outlineLvl w:val="0"/>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C6A48"/>
    <w:rPr>
      <w:rFonts w:ascii="Times New Roman" w:eastAsia="Times New Roman" w:hAnsi="Times New Roman" w:cs="Times New Roman"/>
      <w:i/>
      <w:iCs/>
      <w:sz w:val="24"/>
      <w:szCs w:val="24"/>
    </w:rPr>
  </w:style>
  <w:style w:type="paragraph" w:styleId="a3">
    <w:name w:val="List Paragraph"/>
    <w:basedOn w:val="a"/>
    <w:link w:val="a4"/>
    <w:uiPriority w:val="34"/>
    <w:qFormat/>
    <w:rsid w:val="00FC6A48"/>
    <w:pPr>
      <w:spacing w:after="200" w:line="276" w:lineRule="auto"/>
      <w:ind w:left="720"/>
      <w:contextualSpacing/>
    </w:pPr>
    <w:rPr>
      <w:rFonts w:ascii="Calibri" w:eastAsia="Times New Roman" w:hAnsi="Calibri" w:cs="Times New Roman"/>
      <w:sz w:val="20"/>
      <w:szCs w:val="20"/>
    </w:rPr>
  </w:style>
  <w:style w:type="character" w:customStyle="1" w:styleId="a4">
    <w:name w:val="Абзац списка Знак"/>
    <w:link w:val="a3"/>
    <w:uiPriority w:val="34"/>
    <w:locked/>
    <w:rsid w:val="00FC6A48"/>
    <w:rPr>
      <w:rFonts w:ascii="Calibri" w:eastAsia="Times New Roman" w:hAnsi="Calibri" w:cs="Times New Roman"/>
      <w:sz w:val="20"/>
      <w:szCs w:val="20"/>
    </w:rPr>
  </w:style>
  <w:style w:type="paragraph" w:styleId="2">
    <w:name w:val="Body Text 2"/>
    <w:basedOn w:val="a"/>
    <w:link w:val="20"/>
    <w:uiPriority w:val="99"/>
    <w:rsid w:val="00970DF9"/>
    <w:pPr>
      <w:spacing w:after="0" w:line="360" w:lineRule="auto"/>
      <w:jc w:val="both"/>
    </w:pPr>
    <w:rPr>
      <w:rFonts w:ascii="Times New Roman" w:eastAsia="Times New Roman" w:hAnsi="Times New Roman" w:cs="Times New Roman"/>
      <w:sz w:val="26"/>
      <w:szCs w:val="24"/>
    </w:rPr>
  </w:style>
  <w:style w:type="character" w:customStyle="1" w:styleId="20">
    <w:name w:val="Основной текст 2 Знак"/>
    <w:basedOn w:val="a0"/>
    <w:link w:val="2"/>
    <w:uiPriority w:val="99"/>
    <w:rsid w:val="00970DF9"/>
    <w:rPr>
      <w:rFonts w:ascii="Times New Roman" w:eastAsia="Times New Roman" w:hAnsi="Times New Roman" w:cs="Times New Roman"/>
      <w:sz w:val="26"/>
      <w:szCs w:val="24"/>
    </w:rPr>
  </w:style>
  <w:style w:type="paragraph" w:styleId="a5">
    <w:name w:val="Body Text"/>
    <w:basedOn w:val="a"/>
    <w:link w:val="a6"/>
    <w:uiPriority w:val="99"/>
    <w:rsid w:val="00970DF9"/>
    <w:pPr>
      <w:spacing w:after="120" w:line="36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uiPriority w:val="99"/>
    <w:rsid w:val="00970DF9"/>
    <w:rPr>
      <w:rFonts w:ascii="Times New Roman" w:eastAsia="Times New Roman" w:hAnsi="Times New Roman" w:cs="Times New Roman"/>
      <w:sz w:val="24"/>
      <w:szCs w:val="24"/>
    </w:rPr>
  </w:style>
  <w:style w:type="paragraph" w:customStyle="1" w:styleId="21">
    <w:name w:val="Основной текст 21"/>
    <w:basedOn w:val="a"/>
    <w:uiPriority w:val="99"/>
    <w:rsid w:val="00970DF9"/>
    <w:pPr>
      <w:spacing w:after="0" w:line="360" w:lineRule="auto"/>
      <w:jc w:val="center"/>
    </w:pPr>
    <w:rPr>
      <w:rFonts w:ascii="Times New Roman" w:eastAsia="Times New Roman" w:hAnsi="Times New Roman" w:cs="Times New Roman"/>
      <w:b/>
      <w:sz w:val="27"/>
      <w:szCs w:val="20"/>
    </w:rPr>
  </w:style>
  <w:style w:type="paragraph" w:styleId="a7">
    <w:name w:val="header"/>
    <w:basedOn w:val="a"/>
    <w:link w:val="a8"/>
    <w:uiPriority w:val="99"/>
    <w:unhideWhenUsed/>
    <w:rsid w:val="00970DF9"/>
    <w:pPr>
      <w:tabs>
        <w:tab w:val="center" w:pos="4677"/>
        <w:tab w:val="right" w:pos="9355"/>
      </w:tabs>
      <w:spacing w:after="0" w:line="360" w:lineRule="auto"/>
    </w:pPr>
    <w:rPr>
      <w:rFonts w:ascii="Times New Roman" w:eastAsia="Times New Roman" w:hAnsi="Times New Roman" w:cs="Times New Roman"/>
      <w:sz w:val="24"/>
      <w:szCs w:val="24"/>
    </w:rPr>
  </w:style>
  <w:style w:type="character" w:customStyle="1" w:styleId="a8">
    <w:name w:val="Верхний колонтитул Знак"/>
    <w:basedOn w:val="a0"/>
    <w:link w:val="a7"/>
    <w:uiPriority w:val="99"/>
    <w:rsid w:val="00970DF9"/>
    <w:rPr>
      <w:rFonts w:ascii="Times New Roman" w:eastAsia="Times New Roman" w:hAnsi="Times New Roman" w:cs="Times New Roman"/>
      <w:sz w:val="24"/>
      <w:szCs w:val="24"/>
    </w:rPr>
  </w:style>
  <w:style w:type="character" w:styleId="a9">
    <w:name w:val="Book Title"/>
    <w:basedOn w:val="a0"/>
    <w:uiPriority w:val="33"/>
    <w:qFormat/>
    <w:rsid w:val="00970DF9"/>
    <w:rPr>
      <w:b/>
      <w:bCs/>
      <w:i/>
      <w:iCs/>
      <w:spacing w:val="5"/>
    </w:rPr>
  </w:style>
  <w:style w:type="paragraph" w:styleId="aa">
    <w:name w:val="footer"/>
    <w:basedOn w:val="a"/>
    <w:link w:val="ab"/>
    <w:uiPriority w:val="99"/>
    <w:unhideWhenUsed/>
    <w:rsid w:val="00A426C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426C7"/>
  </w:style>
  <w:style w:type="paragraph" w:customStyle="1" w:styleId="11">
    <w:name w:val="Знак1"/>
    <w:basedOn w:val="a"/>
    <w:next w:val="a"/>
    <w:semiHidden/>
    <w:rsid w:val="00186630"/>
    <w:pPr>
      <w:spacing w:line="240" w:lineRule="exact"/>
    </w:pPr>
    <w:rPr>
      <w:rFonts w:ascii="Arial" w:eastAsia="Times New Roman" w:hAnsi="Arial" w:cs="Arial"/>
      <w:sz w:val="20"/>
      <w:szCs w:val="20"/>
      <w:lang w:val="en-US"/>
    </w:rPr>
  </w:style>
  <w:style w:type="paragraph" w:styleId="ac">
    <w:name w:val="Balloon Text"/>
    <w:basedOn w:val="a"/>
    <w:link w:val="ad"/>
    <w:uiPriority w:val="99"/>
    <w:semiHidden/>
    <w:unhideWhenUsed/>
    <w:rsid w:val="001B721D"/>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1B721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379662">
      <w:bodyDiv w:val="1"/>
      <w:marLeft w:val="0"/>
      <w:marRight w:val="0"/>
      <w:marTop w:val="0"/>
      <w:marBottom w:val="0"/>
      <w:divBdr>
        <w:top w:val="none" w:sz="0" w:space="0" w:color="auto"/>
        <w:left w:val="none" w:sz="0" w:space="0" w:color="auto"/>
        <w:bottom w:val="none" w:sz="0" w:space="0" w:color="auto"/>
        <w:right w:val="none" w:sz="0" w:space="0" w:color="auto"/>
      </w:divBdr>
    </w:div>
    <w:div w:id="190167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52146-0B0F-4A12-9349-63A90C4F4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6544</TotalTime>
  <Pages>13</Pages>
  <Words>5019</Words>
  <Characters>28609</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Керелюк</dc:creator>
  <cp:keywords/>
  <dc:description/>
  <cp:lastModifiedBy>Алина Твердохлеб</cp:lastModifiedBy>
  <cp:revision>604</cp:revision>
  <cp:lastPrinted>2023-11-20T06:55:00Z</cp:lastPrinted>
  <dcterms:created xsi:type="dcterms:W3CDTF">2021-04-12T09:27:00Z</dcterms:created>
  <dcterms:modified xsi:type="dcterms:W3CDTF">2023-11-22T11:37:00Z</dcterms:modified>
</cp:coreProperties>
</file>